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2BC671DE" w:rsidR="00F050CC" w:rsidRDefault="00E32BFD" w:rsidP="00E32BFD">
            <w:pPr>
              <w:pStyle w:val="Nuoroda"/>
              <w:spacing w:before="240"/>
            </w:pPr>
            <w:r>
              <w:t>2024-12-19</w:t>
            </w:r>
            <w:r w:rsidR="00F050CC" w:rsidRPr="00F77998">
              <w:t xml:space="preserve"> Nr. </w:t>
            </w:r>
            <w:r w:rsidR="009F48DA">
              <w:t>(38-18.14) 68-301</w:t>
            </w:r>
            <w:r w:rsidRPr="00E32BFD">
              <w:t>-2024</w:t>
            </w:r>
          </w:p>
        </w:tc>
      </w:tr>
    </w:tbl>
    <w:p w14:paraId="06B85D1F" w14:textId="77777777" w:rsidR="00E32BFD" w:rsidRDefault="00E32BFD">
      <w:pPr>
        <w:pStyle w:val="Vieta"/>
        <w:jc w:val="left"/>
        <w:rPr>
          <w:b/>
          <w:caps/>
          <w:kern w:val="28"/>
        </w:rPr>
      </w:pPr>
    </w:p>
    <w:p w14:paraId="01E47D01" w14:textId="2BD0DCEE" w:rsidR="00F050CC" w:rsidRDefault="00E32BFD">
      <w:pPr>
        <w:pStyle w:val="Vieta"/>
        <w:jc w:val="left"/>
        <w:sectPr w:rsidR="00F050CC" w:rsidSect="00751BC3">
          <w:footerReference w:type="default" r:id="rId10"/>
          <w:pgSz w:w="11906" w:h="16838" w:code="9"/>
          <w:pgMar w:top="426" w:right="567" w:bottom="1134" w:left="1701" w:header="340" w:footer="340" w:gutter="0"/>
          <w:cols w:space="1296"/>
        </w:sectPr>
      </w:pPr>
      <w:r w:rsidRPr="00E32BFD">
        <w:rPr>
          <w:b/>
          <w:caps/>
          <w:kern w:val="28"/>
        </w:rPr>
        <w:t>GRĘŽINIŲ KLEBONIŠKIO VANDENVIETĖJE NR. 9D IR PETRAŠIŪNŲ VANDENVIETĖJE NR. 11 TAMPONAVIMAS</w:t>
      </w:r>
    </w:p>
    <w:p w14:paraId="359C301C" w14:textId="77777777" w:rsidR="001A6313" w:rsidRDefault="001A6313" w:rsidP="001A6313">
      <w:pPr>
        <w:pStyle w:val="Sraopastraipa"/>
        <w:pBdr>
          <w:top w:val="nil"/>
          <w:left w:val="nil"/>
          <w:bottom w:val="nil"/>
          <w:right w:val="nil"/>
          <w:between w:val="nil"/>
          <w:bar w:val="nil"/>
        </w:pBdr>
        <w:outlineLvl w:val="0"/>
        <w:rPr>
          <w:rFonts w:eastAsia="Arial Unicode MS" w:cs="Arial Unicode MS"/>
          <w:b/>
          <w:bCs/>
          <w:caps/>
          <w:spacing w:val="4"/>
          <w:sz w:val="22"/>
          <w:szCs w:val="22"/>
          <w:bdr w:val="nil"/>
        </w:rPr>
      </w:pPr>
    </w:p>
    <w:p w14:paraId="43EE641C" w14:textId="77777777" w:rsidR="0042477F" w:rsidRPr="00351533" w:rsidRDefault="0042477F" w:rsidP="00C31012">
      <w:pPr>
        <w:pStyle w:val="Sraopastraipa"/>
        <w:numPr>
          <w:ilvl w:val="0"/>
          <w:numId w:val="16"/>
        </w:numPr>
        <w:pBdr>
          <w:top w:val="nil"/>
          <w:left w:val="nil"/>
          <w:bottom w:val="nil"/>
          <w:right w:val="nil"/>
          <w:between w:val="nil"/>
          <w:bar w:val="nil"/>
        </w:pBdr>
        <w:ind w:left="426" w:hanging="437"/>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47876796" w:rsidR="0042477F" w:rsidRPr="0042477F" w:rsidRDefault="0042477F" w:rsidP="00E32BF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E32BFD">
        <w:rPr>
          <w:rFonts w:eastAsia="Arial Unicode MS" w:cs="Arial Unicode MS"/>
          <w:b/>
          <w:sz w:val="22"/>
          <w:szCs w:val="22"/>
          <w:bdr w:val="nil"/>
        </w:rPr>
        <w:t>g</w:t>
      </w:r>
      <w:r w:rsidR="00E32BFD" w:rsidRPr="00E32BFD">
        <w:rPr>
          <w:rFonts w:eastAsia="Arial Unicode MS" w:cs="Arial Unicode MS"/>
          <w:b/>
          <w:sz w:val="22"/>
          <w:szCs w:val="22"/>
          <w:bdr w:val="nil"/>
        </w:rPr>
        <w:t>ręžinių Kleboniškio vandenvietėje Nr. 9D ir Petrašiūnų vandenvietėje Nr. 11 tamponavimas</w:t>
      </w:r>
      <w:r w:rsidR="00FA67E3">
        <w:rPr>
          <w:rFonts w:eastAsia="Arial Unicode MS" w:cs="Arial Unicode MS"/>
          <w:b/>
          <w:sz w:val="22"/>
          <w:szCs w:val="22"/>
          <w:bdr w:val="nil"/>
        </w:rPr>
        <w:t xml:space="preserve"> </w:t>
      </w:r>
      <w:r w:rsidRPr="0042477F">
        <w:rPr>
          <w:rFonts w:eastAsia="Arial Unicode MS" w:cs="Arial Unicode MS"/>
          <w:b/>
          <w:sz w:val="22"/>
          <w:szCs w:val="22"/>
          <w:bdr w:val="nil"/>
          <w:lang w:eastAsia="lt-LT"/>
        </w:rPr>
        <w:t xml:space="preserve">darbus </w:t>
      </w:r>
      <w:r w:rsidRPr="0042477F">
        <w:rPr>
          <w:rFonts w:eastAsia="Arial Unicode MS" w:cs="Arial Unicode MS"/>
          <w:sz w:val="22"/>
          <w:szCs w:val="22"/>
          <w:bdr w:val="nil"/>
          <w:lang w:eastAsia="lt-LT"/>
        </w:rPr>
        <w:t>(toliau - darbai).</w:t>
      </w:r>
    </w:p>
    <w:p w14:paraId="778A0B68" w14:textId="77777777" w:rsidR="0042477F" w:rsidRPr="00351533" w:rsidRDefault="0042477F" w:rsidP="0042477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351533">
        <w:rPr>
          <w:rFonts w:eastAsia="Arial Unicode MS" w:cs="Arial Unicode MS"/>
          <w:sz w:val="22"/>
          <w:szCs w:val="22"/>
          <w:bdr w:val="nil"/>
          <w:lang w:eastAsia="lt-LT"/>
        </w:rPr>
        <w:t>vandentvarkos</w:t>
      </w:r>
      <w:proofErr w:type="spellEnd"/>
      <w:r w:rsidRPr="00351533">
        <w:rPr>
          <w:rFonts w:eastAsia="Arial Unicode MS" w:cs="Arial Unicode MS"/>
          <w:sz w:val="22"/>
          <w:szCs w:val="22"/>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05E491B1" w14:textId="4D31E38E" w:rsidR="0042477F" w:rsidRPr="00351533" w:rsidRDefault="0042477F" w:rsidP="0042477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D39F8" w:rsidRPr="007D39F8">
          <w:rPr>
            <w:rStyle w:val="Hipersaitas"/>
            <w:sz w:val="22"/>
            <w:szCs w:val="22"/>
          </w:rPr>
          <w:t>https://viesiejipirkimai.lt</w:t>
        </w:r>
      </w:hyperlink>
      <w:r w:rsidR="007D39F8">
        <w:rPr>
          <w:rStyle w:val="Hipersaitas"/>
          <w:sz w:val="22"/>
          <w:szCs w:val="22"/>
        </w:rPr>
        <w:t>.</w:t>
      </w:r>
    </w:p>
    <w:p w14:paraId="2CB5DEFC" w14:textId="77777777" w:rsidR="0042477F" w:rsidRPr="00351533" w:rsidRDefault="0042477F" w:rsidP="0042477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58383F6A" w14:textId="4CEF7705" w:rsidR="0042477F" w:rsidRPr="006E52FB" w:rsidRDefault="0042477F" w:rsidP="00FA67E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Tiesioginį ryšį su tiekėjais įgalioti palaikyti perkančiojo subjekto atstovai </w:t>
      </w:r>
      <w:r w:rsidR="00E32BFD">
        <w:rPr>
          <w:rFonts w:eastAsia="Arial Unicode MS" w:cs="Arial Unicode MS"/>
          <w:noProof/>
          <w:sz w:val="22"/>
          <w:szCs w:val="22"/>
          <w:bdr w:val="nil"/>
        </w:rPr>
        <w:t>Giedrė Žilionienė</w:t>
      </w:r>
      <w:r w:rsidR="00E32BFD" w:rsidRPr="00894C90">
        <w:rPr>
          <w:rFonts w:eastAsia="Arial Unicode MS" w:cs="Arial Unicode MS"/>
          <w:noProof/>
          <w:sz w:val="22"/>
          <w:szCs w:val="22"/>
          <w:bdr w:val="nil"/>
        </w:rPr>
        <w:t>, pirkimų s</w:t>
      </w:r>
      <w:r w:rsidR="00E32BFD">
        <w:rPr>
          <w:rFonts w:eastAsia="Arial Unicode MS" w:cs="Arial Unicode MS"/>
          <w:noProof/>
          <w:sz w:val="22"/>
          <w:szCs w:val="22"/>
          <w:bdr w:val="nil"/>
        </w:rPr>
        <w:t>pecialistė, tel. (8 37) 30 18 37</w:t>
      </w:r>
      <w:r w:rsidR="00E32BFD" w:rsidRPr="00894C90">
        <w:rPr>
          <w:rFonts w:eastAsia="Arial Unicode MS" w:cs="Arial Unicode MS"/>
          <w:noProof/>
          <w:sz w:val="22"/>
          <w:szCs w:val="22"/>
          <w:bdr w:val="nil"/>
        </w:rPr>
        <w:t xml:space="preserve">, el. p. </w:t>
      </w:r>
      <w:hyperlink r:id="rId12" w:history="1">
        <w:r w:rsidR="00E32BFD" w:rsidRPr="003B3025">
          <w:rPr>
            <w:rStyle w:val="Hipersaitas"/>
            <w:rFonts w:eastAsia="Arial Unicode MS" w:cs="Arial Unicode MS"/>
            <w:noProof/>
            <w:sz w:val="22"/>
            <w:szCs w:val="22"/>
            <w:bdr w:val="nil"/>
          </w:rPr>
          <w:t>giedre.zilioniene@kaunovandenys.lt</w:t>
        </w:r>
      </w:hyperlink>
      <w:r w:rsidRPr="0059128E">
        <w:rPr>
          <w:rFonts w:eastAsia="Arial Unicode MS" w:cs="Arial Unicode MS"/>
          <w:noProof/>
          <w:sz w:val="22"/>
          <w:szCs w:val="22"/>
          <w:bdr w:val="nil"/>
          <w:lang w:eastAsia="lt-LT"/>
        </w:rPr>
        <w:t>,</w:t>
      </w:r>
      <w:r w:rsidRPr="0059128E">
        <w:rPr>
          <w:rFonts w:eastAsia="Arial Unicode MS" w:cs="Arial Unicode MS"/>
          <w:iCs/>
          <w:noProof/>
          <w:sz w:val="22"/>
          <w:szCs w:val="22"/>
          <w:bdr w:val="nil"/>
          <w:lang w:eastAsia="lt-LT"/>
        </w:rPr>
        <w:t xml:space="preserve"> </w:t>
      </w:r>
      <w:r w:rsidRPr="0059128E">
        <w:rPr>
          <w:rFonts w:eastAsia="Arial Unicode MS" w:cs="Arial Unicode MS"/>
          <w:noProof/>
          <w:sz w:val="22"/>
          <w:szCs w:val="22"/>
          <w:bdr w:val="nil"/>
          <w:lang w:eastAsia="lt-LT"/>
        </w:rPr>
        <w:t xml:space="preserve">techniniais klausimais </w:t>
      </w:r>
      <w:r w:rsidR="00FA67E3" w:rsidRPr="00FA67E3">
        <w:rPr>
          <w:rFonts w:eastAsia="Arial Unicode MS" w:cs="Arial Unicode MS"/>
          <w:iCs/>
          <w:sz w:val="22"/>
          <w:szCs w:val="22"/>
          <w:bdr w:val="nil"/>
          <w:lang w:eastAsia="lt-LT"/>
        </w:rPr>
        <w:t xml:space="preserve">Eksploatacijos skyriaus </w:t>
      </w:r>
      <w:r w:rsidR="007D39F8">
        <w:rPr>
          <w:color w:val="000000"/>
          <w:spacing w:val="1"/>
          <w:sz w:val="22"/>
          <w:szCs w:val="22"/>
          <w:lang w:eastAsia="lt-LT"/>
        </w:rPr>
        <w:t>i</w:t>
      </w:r>
      <w:r w:rsidR="007D39F8" w:rsidRPr="007D39F8">
        <w:rPr>
          <w:color w:val="000000"/>
          <w:spacing w:val="1"/>
          <w:sz w:val="22"/>
          <w:szCs w:val="22"/>
          <w:lang w:eastAsia="lt-LT"/>
        </w:rPr>
        <w:t>nžinierius (technologinių įrenginių remontui ir priežiūrai) Nerijus Marozas, tel.: +370 611 29530</w:t>
      </w:r>
      <w:r w:rsidR="007D39F8">
        <w:rPr>
          <w:spacing w:val="1"/>
          <w:sz w:val="22"/>
          <w:szCs w:val="22"/>
          <w:u w:val="single"/>
          <w:lang w:eastAsia="lt-LT"/>
        </w:rPr>
        <w:t>.</w:t>
      </w:r>
    </w:p>
    <w:p w14:paraId="050AA067" w14:textId="7300026A"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62699511" w14:textId="77777777" w:rsidR="00FF47E4" w:rsidRDefault="00FF47E4"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C31012">
      <w:pPr>
        <w:pStyle w:val="Sraopastraipa"/>
        <w:numPr>
          <w:ilvl w:val="0"/>
          <w:numId w:val="16"/>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FC63FC6"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Šio pirkimo objektas yra nurodytas pirkimo dokumento 1.1. punkte.</w:t>
      </w:r>
    </w:p>
    <w:p w14:paraId="03895C56" w14:textId="0A41EE6C" w:rsidR="0042477F" w:rsidRDefault="0042477F" w:rsidP="0042477F">
      <w:pPr>
        <w:pStyle w:val="Sraopastraipa"/>
        <w:numPr>
          <w:ilvl w:val="1"/>
          <w:numId w:val="16"/>
        </w:numPr>
        <w:suppressAutoHyphens/>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Pirkimas nėra skaidomas į pirkimo dalis.</w:t>
      </w:r>
    </w:p>
    <w:p w14:paraId="47A7F4B5"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Pasiūlymas turi būti pateiktas visai pirkimo sąlygų techninėje specifikacijoje nurodytai apimčiai, neskaidant jos smulkiau.</w:t>
      </w:r>
    </w:p>
    <w:p w14:paraId="116396B4"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Reikalavimai pirkimo objektui nurodyti pirkimo sąlygų priede „Techninė specifikacija“, „Pasiūlymo forma“ ir „Viešojo pirkimo sutarties projektas“.</w:t>
      </w: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34992DCA" w14:textId="77777777" w:rsidR="0042477F" w:rsidRDefault="0042477F" w:rsidP="0042477F">
      <w:pPr>
        <w:pStyle w:val="Sraopastraipa"/>
        <w:spacing w:after="40"/>
        <w:rPr>
          <w:rFonts w:eastAsia="Arial Unicode MS" w:cs="Arial Unicode MS"/>
          <w:sz w:val="22"/>
          <w:szCs w:val="22"/>
          <w:bdr w:val="nil"/>
        </w:rPr>
      </w:pPr>
    </w:p>
    <w:p w14:paraId="737E7346" w14:textId="77777777" w:rsidR="0042477F" w:rsidRDefault="0042477F" w:rsidP="0042477F">
      <w:pPr>
        <w:pStyle w:val="Sraopastraipa"/>
        <w:spacing w:after="40"/>
        <w:rPr>
          <w:rFonts w:eastAsia="Arial Unicode MS" w:cs="Arial Unicode MS"/>
          <w:sz w:val="22"/>
          <w:szCs w:val="22"/>
          <w:bdr w:val="nil"/>
        </w:rPr>
      </w:pPr>
    </w:p>
    <w:p w14:paraId="55193CEA" w14:textId="77777777" w:rsidR="0042477F" w:rsidRPr="007E2628" w:rsidRDefault="0042477F" w:rsidP="00C31012">
      <w:pPr>
        <w:pStyle w:val="Sraopastraipa"/>
        <w:numPr>
          <w:ilvl w:val="0"/>
          <w:numId w:val="16"/>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4442B9D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131BDDE2" w14:textId="5A1ECEFC" w:rsidR="001A6313" w:rsidRDefault="00FF47E4" w:rsidP="00FF47E4">
      <w:pPr>
        <w:pStyle w:val="Sraopastraipa"/>
        <w:ind w:left="0" w:firstLine="709"/>
        <w:jc w:val="both"/>
        <w:rPr>
          <w:rFonts w:eastAsia="Arial Unicode MS"/>
          <w:sz w:val="22"/>
          <w:szCs w:val="22"/>
          <w:bdr w:val="nil"/>
        </w:rPr>
      </w:pPr>
      <w:r w:rsidRPr="00FF47E4">
        <w:rPr>
          <w:rFonts w:eastAsia="Arial Unicode MS"/>
          <w:sz w:val="22"/>
          <w:szCs w:val="22"/>
          <w:bdr w:val="nil"/>
        </w:rPr>
        <w:t>3.1.</w:t>
      </w:r>
      <w:r w:rsidRPr="00FF47E4">
        <w:rPr>
          <w:rFonts w:eastAsia="Arial Unicode MS"/>
          <w:sz w:val="22"/>
          <w:szCs w:val="22"/>
          <w:bdr w:val="nil"/>
        </w:rPr>
        <w:tab/>
        <w:t>T</w:t>
      </w:r>
      <w:r>
        <w:rPr>
          <w:rFonts w:eastAsia="Arial Unicode MS"/>
          <w:sz w:val="22"/>
          <w:szCs w:val="22"/>
          <w:bdr w:val="nil"/>
        </w:rPr>
        <w:t>ie</w:t>
      </w:r>
      <w:r w:rsidRPr="00FF47E4">
        <w:rPr>
          <w:rFonts w:eastAsia="Arial Unicode MS"/>
          <w:sz w:val="22"/>
          <w:szCs w:val="22"/>
          <w:bdr w:val="nil"/>
        </w:rPr>
        <w:t xml:space="preserve">kėjas pasiūlymų pateikimo termino dienai turi atitikti šiuos minimalius kvalifikacijos reikalavimus </w:t>
      </w:r>
      <w:r w:rsidRPr="007D39F8">
        <w:rPr>
          <w:rFonts w:eastAsia="Arial Unicode MS"/>
          <w:b/>
          <w:sz w:val="22"/>
          <w:szCs w:val="22"/>
          <w:u w:val="single"/>
          <w:bdr w:val="nil"/>
        </w:rPr>
        <w:t>ir kartu su pasiūlymu pateikti</w:t>
      </w:r>
      <w:r w:rsidRPr="00FF47E4">
        <w:rPr>
          <w:rFonts w:eastAsia="Arial Unicode MS"/>
          <w:sz w:val="22"/>
          <w:szCs w:val="22"/>
          <w:bdr w:val="nil"/>
        </w:rPr>
        <w:t xml:space="preserve"> žemiau nurodytus tiekėjo kvalifika</w:t>
      </w:r>
      <w:r w:rsidR="00BB303A">
        <w:rPr>
          <w:rFonts w:eastAsia="Arial Unicode MS"/>
          <w:sz w:val="22"/>
          <w:szCs w:val="22"/>
          <w:bdr w:val="nil"/>
        </w:rPr>
        <w:t>ciją patvirtinančius dokumentus:</w:t>
      </w:r>
    </w:p>
    <w:p w14:paraId="24B499ED" w14:textId="169BA587" w:rsidR="001A6313" w:rsidRPr="008D477D" w:rsidRDefault="001A6313" w:rsidP="0042477F">
      <w:pPr>
        <w:pBdr>
          <w:top w:val="nil"/>
          <w:left w:val="nil"/>
          <w:bottom w:val="nil"/>
          <w:right w:val="nil"/>
          <w:between w:val="nil"/>
          <w:bar w:val="nil"/>
        </w:pBdr>
        <w:suppressAutoHyphens/>
        <w:spacing w:after="40"/>
        <w:ind w:firstLine="709"/>
        <w:jc w:val="both"/>
        <w:rPr>
          <w:rFonts w:eastAsia="Arial Unicode MS"/>
          <w:sz w:val="22"/>
          <w:szCs w:val="22"/>
          <w:bdr w:val="nil"/>
        </w:rPr>
      </w:pPr>
    </w:p>
    <w:tbl>
      <w:tblPr>
        <w:tblW w:w="10337"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4"/>
        <w:gridCol w:w="4105"/>
        <w:gridCol w:w="3124"/>
        <w:gridCol w:w="2404"/>
      </w:tblGrid>
      <w:tr w:rsidR="001C37E1" w:rsidRPr="00C31012" w14:paraId="3FBD8DC1" w14:textId="48B2030D" w:rsidTr="00E32BFD">
        <w:trPr>
          <w:trHeight w:val="4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1E274" w14:textId="77777777" w:rsidR="001C37E1" w:rsidRPr="008D477D" w:rsidRDefault="001C37E1" w:rsidP="002F4DEC">
            <w:pPr>
              <w:pBdr>
                <w:top w:val="nil"/>
                <w:left w:val="nil"/>
                <w:bottom w:val="nil"/>
                <w:right w:val="nil"/>
                <w:between w:val="nil"/>
                <w:bar w:val="nil"/>
              </w:pBdr>
              <w:suppressAutoHyphens/>
              <w:spacing w:after="40"/>
              <w:jc w:val="center"/>
              <w:rPr>
                <w:b/>
                <w:sz w:val="20"/>
              </w:rPr>
            </w:pPr>
            <w:r w:rsidRPr="008D477D">
              <w:rPr>
                <w:rFonts w:eastAsiaTheme="minorHAnsi"/>
                <w:b/>
                <w:bCs/>
                <w:sz w:val="20"/>
              </w:rPr>
              <w:lastRenderedPageBreak/>
              <w:t>Eil. Nr.</w:t>
            </w:r>
          </w:p>
        </w:tc>
        <w:tc>
          <w:tcPr>
            <w:tcW w:w="41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D94F4F" w14:textId="725E5817" w:rsidR="001C37E1" w:rsidRPr="008D477D" w:rsidRDefault="001C37E1" w:rsidP="002F4DEC">
            <w:pPr>
              <w:spacing w:before="60" w:after="60"/>
              <w:jc w:val="center"/>
              <w:rPr>
                <w:rFonts w:eastAsiaTheme="minorHAnsi"/>
                <w:b/>
                <w:bCs/>
                <w:sz w:val="20"/>
              </w:rPr>
            </w:pPr>
            <w:r w:rsidRPr="008D477D">
              <w:rPr>
                <w:b/>
                <w:bCs/>
                <w:sz w:val="20"/>
              </w:rPr>
              <w:t xml:space="preserve">Reikalavimas </w:t>
            </w:r>
            <w:r w:rsidRPr="008D477D">
              <w:rPr>
                <w:rFonts w:eastAsiaTheme="minorHAnsi"/>
                <w:b/>
                <w:bCs/>
                <w:sz w:val="20"/>
                <w:lang w:eastAsia="en-US"/>
              </w:rPr>
              <w:t xml:space="preserve">dėl </w:t>
            </w:r>
            <w:r w:rsidRPr="008D477D">
              <w:rPr>
                <w:rFonts w:eastAsia="Calibri"/>
                <w:b/>
                <w:bCs/>
                <w:iCs/>
                <w:sz w:val="20"/>
                <w:lang w:eastAsia="en-US"/>
              </w:rPr>
              <w:t>aplinkos apsaugos vadybos sistemos standartų</w:t>
            </w:r>
            <w:r w:rsidRPr="008D477D">
              <w:rPr>
                <w:rFonts w:eastAsiaTheme="minorHAnsi"/>
                <w:b/>
                <w:bCs/>
                <w:sz w:val="20"/>
                <w:lang w:eastAsia="en-US"/>
              </w:rPr>
              <w:t xml:space="preserve"> laikymosi.</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C47B5D" w14:textId="77777777" w:rsidR="001C37E1" w:rsidRPr="008D477D" w:rsidRDefault="001C37E1" w:rsidP="002F4DEC">
            <w:pPr>
              <w:autoSpaceDE w:val="0"/>
              <w:autoSpaceDN w:val="0"/>
              <w:adjustRightInd w:val="0"/>
              <w:jc w:val="center"/>
              <w:rPr>
                <w:b/>
                <w:bCs/>
                <w:sz w:val="20"/>
              </w:rPr>
            </w:pPr>
            <w:r w:rsidRPr="008D477D">
              <w:rPr>
                <w:b/>
                <w:bCs/>
                <w:sz w:val="20"/>
              </w:rPr>
              <w:t>Atitiktį reikalavimui įrodantys dokumentai</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2BED4D" w14:textId="568C52AC" w:rsidR="001C37E1" w:rsidRPr="008D477D" w:rsidRDefault="001C37E1" w:rsidP="002F4DEC">
            <w:pPr>
              <w:autoSpaceDE w:val="0"/>
              <w:autoSpaceDN w:val="0"/>
              <w:adjustRightInd w:val="0"/>
              <w:jc w:val="center"/>
              <w:rPr>
                <w:b/>
                <w:bCs/>
                <w:sz w:val="20"/>
              </w:rPr>
            </w:pPr>
            <w:r w:rsidRPr="008D477D">
              <w:rPr>
                <w:b/>
                <w:bCs/>
                <w:sz w:val="20"/>
              </w:rPr>
              <w:t>Subjektas, kuris turi atitikti reikalavimą</w:t>
            </w:r>
          </w:p>
        </w:tc>
      </w:tr>
      <w:tr w:rsidR="007D39F8" w:rsidRPr="00C31012" w14:paraId="524902E1" w14:textId="77777777" w:rsidTr="007457C6">
        <w:trPr>
          <w:trHeight w:val="4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C794" w14:textId="1049CA56" w:rsidR="007D39F8" w:rsidRPr="008D477D" w:rsidRDefault="007D39F8" w:rsidP="007D39F8">
            <w:pPr>
              <w:pBdr>
                <w:top w:val="nil"/>
                <w:left w:val="nil"/>
                <w:bottom w:val="nil"/>
                <w:right w:val="nil"/>
                <w:between w:val="nil"/>
                <w:bar w:val="nil"/>
              </w:pBdr>
              <w:suppressAutoHyphens/>
              <w:spacing w:after="40"/>
              <w:jc w:val="center"/>
              <w:rPr>
                <w:rFonts w:eastAsiaTheme="minorHAnsi"/>
                <w:b/>
                <w:bCs/>
                <w:sz w:val="20"/>
              </w:rPr>
            </w:pPr>
            <w:r w:rsidRPr="008D477D">
              <w:rPr>
                <w:rFonts w:eastAsia="Arial Unicode MS"/>
                <w:sz w:val="20"/>
                <w:bdr w:val="nil"/>
              </w:rPr>
              <w:t>3.</w:t>
            </w:r>
            <w:r>
              <w:rPr>
                <w:rFonts w:eastAsia="Arial Unicode MS"/>
                <w:sz w:val="20"/>
                <w:bdr w:val="nil"/>
              </w:rPr>
              <w:t>1</w:t>
            </w:r>
            <w:r w:rsidRPr="008D477D">
              <w:rPr>
                <w:rFonts w:eastAsia="Arial Unicode MS"/>
                <w:sz w:val="20"/>
                <w:bdr w:val="nil"/>
              </w:rPr>
              <w:t>.</w:t>
            </w:r>
            <w:r>
              <w:rPr>
                <w:rFonts w:eastAsia="Arial Unicode MS"/>
                <w:sz w:val="20"/>
                <w:bdr w:val="nil"/>
              </w:rPr>
              <w:t>1.</w:t>
            </w:r>
          </w:p>
        </w:tc>
        <w:tc>
          <w:tcPr>
            <w:tcW w:w="4105" w:type="dxa"/>
          </w:tcPr>
          <w:p w14:paraId="382E6F9A" w14:textId="0255D53F" w:rsidR="007D39F8" w:rsidRPr="0051230A" w:rsidRDefault="007D39F8" w:rsidP="0051230A">
            <w:pPr>
              <w:spacing w:line="20" w:lineRule="atLeast"/>
              <w:contextualSpacing/>
              <w:jc w:val="both"/>
              <w:rPr>
                <w:rFonts w:eastAsia="Arial Unicode MS"/>
                <w:sz w:val="20"/>
                <w:bdr w:val="nil"/>
              </w:rPr>
            </w:pPr>
            <w:r w:rsidRPr="004E4CE4">
              <w:rPr>
                <w:rFonts w:eastAsia="Arial Unicode MS"/>
                <w:sz w:val="20"/>
                <w:bdr w:val="nil"/>
              </w:rPr>
              <w:t xml:space="preserve">Vadovaujantis Lietuvos Respublikos žemės gelmių įstatymo 7 str. tiekėjas turi turėti leidimą tirti žemės gelmes, kuriuo yra suteikta teisė atlikti - </w:t>
            </w:r>
            <w:r w:rsidR="000D526C" w:rsidRPr="00E656C0">
              <w:rPr>
                <w:rFonts w:eastAsia="Arial Unicode MS"/>
                <w:b/>
                <w:color w:val="FF0000"/>
                <w:sz w:val="20"/>
                <w:bdr w:val="nil"/>
              </w:rPr>
              <w:t>Požeminio vandens paiešką ir žvalgybą.</w:t>
            </w:r>
            <w:bookmarkStart w:id="2" w:name="_GoBack"/>
            <w:bookmarkEnd w:id="2"/>
          </w:p>
        </w:tc>
        <w:tc>
          <w:tcPr>
            <w:tcW w:w="3124" w:type="dxa"/>
          </w:tcPr>
          <w:p w14:paraId="7CB45A7B" w14:textId="77777777" w:rsidR="007D39F8" w:rsidRPr="004E4CE4" w:rsidRDefault="007D39F8" w:rsidP="007D39F8">
            <w:pPr>
              <w:suppressAutoHyphens/>
              <w:spacing w:after="40"/>
              <w:jc w:val="both"/>
              <w:rPr>
                <w:rFonts w:eastAsia="Arial Unicode MS"/>
                <w:b/>
                <w:sz w:val="20"/>
                <w:bdr w:val="nil"/>
              </w:rPr>
            </w:pPr>
            <w:r w:rsidRPr="004E4CE4">
              <w:rPr>
                <w:rFonts w:eastAsia="Arial Unicode MS"/>
                <w:b/>
                <w:sz w:val="20"/>
                <w:bdr w:val="nil"/>
              </w:rPr>
              <w:t>Pateikiama:</w:t>
            </w:r>
          </w:p>
          <w:p w14:paraId="4FBA0E7F" w14:textId="76D281E5" w:rsidR="007D39F8" w:rsidRPr="0051230A" w:rsidRDefault="007D39F8" w:rsidP="007D39F8">
            <w:pPr>
              <w:suppressAutoHyphens/>
              <w:spacing w:after="40"/>
              <w:jc w:val="both"/>
              <w:rPr>
                <w:rFonts w:eastAsia="Arial Unicode MS"/>
                <w:color w:val="FF0000"/>
                <w:sz w:val="20"/>
                <w:bdr w:val="nil"/>
              </w:rPr>
            </w:pPr>
            <w:r w:rsidRPr="004E4CE4">
              <w:rPr>
                <w:rFonts w:eastAsia="Arial Unicode MS"/>
                <w:sz w:val="20"/>
                <w:bdr w:val="nil"/>
              </w:rPr>
              <w:t xml:space="preserve">Rangovas pateikia Lietuvos geologijos tarnybos prie Aplinkos ministerijos leidimą tirti žemės gelmes ir atlikti, kuriame yra nurodyta leidžiamų vykdyti tyrimų rūšis: </w:t>
            </w:r>
            <w:r w:rsidR="000D526C" w:rsidRPr="00E656C0">
              <w:rPr>
                <w:rFonts w:eastAsia="Arial Unicode MS"/>
                <w:color w:val="FF0000"/>
                <w:sz w:val="20"/>
                <w:bdr w:val="nil"/>
              </w:rPr>
              <w:t>Požeminio vandens paieška ir žvalgyba.</w:t>
            </w:r>
          </w:p>
          <w:p w14:paraId="687C4414" w14:textId="2FCAF61B" w:rsidR="007D39F8" w:rsidRPr="004E4CE4" w:rsidRDefault="007D39F8" w:rsidP="0051230A">
            <w:pPr>
              <w:autoSpaceDE w:val="0"/>
              <w:autoSpaceDN w:val="0"/>
              <w:adjustRightInd w:val="0"/>
              <w:jc w:val="both"/>
              <w:rPr>
                <w:b/>
                <w:bCs/>
                <w:sz w:val="20"/>
              </w:rPr>
            </w:pPr>
            <w:r w:rsidRPr="004E4CE4">
              <w:rPr>
                <w:rFonts w:eastAsia="Arial Unicode MS"/>
                <w:i/>
                <w:sz w:val="20"/>
                <w:bdr w:val="nil"/>
              </w:rPr>
              <w:t>Pateikiama skenuoto dokumento kopija elektroninėje formoje.</w:t>
            </w:r>
          </w:p>
        </w:tc>
        <w:tc>
          <w:tcPr>
            <w:tcW w:w="2404" w:type="dxa"/>
          </w:tcPr>
          <w:p w14:paraId="185026BA" w14:textId="77777777" w:rsidR="007D39F8" w:rsidRPr="007D39F8" w:rsidRDefault="007D39F8" w:rsidP="007D39F8">
            <w:pPr>
              <w:contextualSpacing/>
              <w:jc w:val="both"/>
              <w:rPr>
                <w:rFonts w:eastAsiaTheme="minorEastAsia"/>
                <w:color w:val="000000"/>
                <w:sz w:val="20"/>
              </w:rPr>
            </w:pPr>
            <w:r w:rsidRPr="007D39F8">
              <w:rPr>
                <w:rFonts w:eastAsiaTheme="minorEastAsia"/>
                <w:color w:val="000000"/>
                <w:sz w:val="20"/>
              </w:rPr>
              <w:t>1) jeigu pasiūlymą teikia ūkio subjektų grupė – reikalavimą turi atitikti ūkio subjektų grupės nario (-</w:t>
            </w:r>
            <w:proofErr w:type="spellStart"/>
            <w:r w:rsidRPr="007D39F8">
              <w:rPr>
                <w:rFonts w:eastAsiaTheme="minorEastAsia"/>
                <w:color w:val="000000"/>
                <w:sz w:val="20"/>
              </w:rPr>
              <w:t>ių</w:t>
            </w:r>
            <w:proofErr w:type="spellEnd"/>
            <w:r w:rsidRPr="007D39F8">
              <w:rPr>
                <w:rFonts w:eastAsiaTheme="minorEastAsia"/>
                <w:color w:val="000000"/>
                <w:sz w:val="20"/>
              </w:rPr>
              <w:t>) specialistai, atsižvelgiant į jų prisiimamus įsipareigojimus pirkimo sutarčiai vykdyti;</w:t>
            </w:r>
          </w:p>
          <w:p w14:paraId="55EA7AE5" w14:textId="77777777" w:rsidR="007D39F8" w:rsidRPr="007D39F8" w:rsidRDefault="007D39F8" w:rsidP="007D39F8">
            <w:pPr>
              <w:contextualSpacing/>
              <w:jc w:val="both"/>
              <w:rPr>
                <w:rFonts w:eastAsiaTheme="minorEastAsia"/>
                <w:color w:val="000000"/>
                <w:sz w:val="20"/>
              </w:rPr>
            </w:pPr>
            <w:r w:rsidRPr="007D39F8">
              <w:rPr>
                <w:rFonts w:eastAsiaTheme="minorEastAsia"/>
                <w:color w:val="000000"/>
                <w:sz w:val="20"/>
              </w:rPr>
              <w:t xml:space="preserve">2) tiekėjas gali remtis kitų ūkio subjektų </w:t>
            </w:r>
            <w:proofErr w:type="spellStart"/>
            <w:r w:rsidRPr="007D39F8">
              <w:rPr>
                <w:rFonts w:eastAsiaTheme="minorEastAsia"/>
                <w:color w:val="000000"/>
                <w:sz w:val="20"/>
              </w:rPr>
              <w:t>pajėgumais</w:t>
            </w:r>
            <w:proofErr w:type="spellEnd"/>
            <w:r w:rsidRPr="007D39F8">
              <w:rPr>
                <w:rFonts w:eastAsiaTheme="minorEastAsia"/>
                <w:color w:val="000000"/>
                <w:sz w:val="20"/>
              </w:rPr>
              <w:t xml:space="preserve"> tik tuo atveju, jeigu tie subjektai (jų darbuotojai) patys vykdys tą pirkimo sutarties dalį, kuriai reikia jų turimų </w:t>
            </w:r>
            <w:proofErr w:type="spellStart"/>
            <w:r w:rsidRPr="007D39F8">
              <w:rPr>
                <w:rFonts w:eastAsiaTheme="minorEastAsia"/>
                <w:color w:val="000000"/>
                <w:sz w:val="20"/>
              </w:rPr>
              <w:t>pajėgumų</w:t>
            </w:r>
            <w:proofErr w:type="spellEnd"/>
            <w:r w:rsidRPr="007D39F8">
              <w:rPr>
                <w:rFonts w:eastAsiaTheme="minorEastAsia"/>
                <w:color w:val="000000"/>
                <w:sz w:val="20"/>
              </w:rPr>
              <w:t>;</w:t>
            </w:r>
          </w:p>
          <w:p w14:paraId="024CAB01" w14:textId="1F798E6B" w:rsidR="007D39F8" w:rsidRPr="007D39F8" w:rsidRDefault="007D39F8" w:rsidP="007D39F8">
            <w:pPr>
              <w:autoSpaceDE w:val="0"/>
              <w:autoSpaceDN w:val="0"/>
              <w:adjustRightInd w:val="0"/>
              <w:jc w:val="both"/>
              <w:rPr>
                <w:b/>
                <w:bCs/>
                <w:sz w:val="20"/>
              </w:rPr>
            </w:pPr>
            <w:r w:rsidRPr="007D39F8">
              <w:rPr>
                <w:rFonts w:eastAsiaTheme="minorEastAsia"/>
                <w:color w:val="000000"/>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D39F8" w:rsidRPr="00C31012" w14:paraId="07EFC40A" w14:textId="603B8C2C" w:rsidTr="00E32BFD">
        <w:trPr>
          <w:trHeight w:val="428"/>
          <w:jc w:val="center"/>
        </w:trPr>
        <w:tc>
          <w:tcPr>
            <w:tcW w:w="704" w:type="dxa"/>
            <w:shd w:val="clear" w:color="auto" w:fill="auto"/>
          </w:tcPr>
          <w:p w14:paraId="65F3FF53" w14:textId="0744E9FF" w:rsidR="007D39F8" w:rsidRPr="008D477D" w:rsidRDefault="007D39F8" w:rsidP="007D39F8">
            <w:pPr>
              <w:pBdr>
                <w:top w:val="nil"/>
                <w:left w:val="nil"/>
                <w:bottom w:val="nil"/>
                <w:right w:val="nil"/>
                <w:between w:val="nil"/>
                <w:bar w:val="nil"/>
              </w:pBdr>
              <w:suppressAutoHyphens/>
              <w:spacing w:after="40"/>
              <w:jc w:val="center"/>
              <w:rPr>
                <w:rFonts w:eastAsia="Arial Unicode MS"/>
                <w:sz w:val="20"/>
                <w:bdr w:val="nil"/>
              </w:rPr>
            </w:pPr>
            <w:r w:rsidRPr="008D477D">
              <w:rPr>
                <w:rFonts w:eastAsia="Arial Unicode MS"/>
                <w:sz w:val="20"/>
                <w:bdr w:val="nil"/>
              </w:rPr>
              <w:t>3.</w:t>
            </w:r>
            <w:r>
              <w:rPr>
                <w:rFonts w:eastAsia="Arial Unicode MS"/>
                <w:sz w:val="20"/>
                <w:bdr w:val="nil"/>
              </w:rPr>
              <w:t>1</w:t>
            </w:r>
            <w:r w:rsidRPr="008D477D">
              <w:rPr>
                <w:rFonts w:eastAsia="Arial Unicode MS"/>
                <w:sz w:val="20"/>
                <w:bdr w:val="nil"/>
              </w:rPr>
              <w:t>.</w:t>
            </w:r>
            <w:r>
              <w:rPr>
                <w:rFonts w:eastAsia="Arial Unicode MS"/>
                <w:sz w:val="20"/>
                <w:bdr w:val="nil"/>
              </w:rPr>
              <w:t>2.</w:t>
            </w:r>
          </w:p>
        </w:tc>
        <w:tc>
          <w:tcPr>
            <w:tcW w:w="4105" w:type="dxa"/>
            <w:tcBorders>
              <w:top w:val="single" w:sz="2" w:space="0" w:color="auto"/>
              <w:left w:val="single" w:sz="2" w:space="0" w:color="auto"/>
              <w:bottom w:val="single" w:sz="2" w:space="0" w:color="auto"/>
              <w:right w:val="single" w:sz="2" w:space="0" w:color="auto"/>
            </w:tcBorders>
            <w:shd w:val="clear" w:color="auto" w:fill="auto"/>
          </w:tcPr>
          <w:p w14:paraId="16B96762" w14:textId="3E5C6CA0" w:rsidR="007D39F8" w:rsidRPr="007D39F8" w:rsidRDefault="007D39F8" w:rsidP="007D39F8">
            <w:pPr>
              <w:spacing w:after="160"/>
              <w:jc w:val="both"/>
              <w:rPr>
                <w:rFonts w:eastAsiaTheme="minorEastAsia"/>
                <w:i/>
                <w:sz w:val="20"/>
              </w:rPr>
            </w:pPr>
            <w:r w:rsidRPr="007D39F8">
              <w:rPr>
                <w:sz w:val="20"/>
              </w:rPr>
              <w:t xml:space="preserve">Perkamiems darbams tiekėjas taiko Europos Sąjungos aplinkos apsaugos vadybos ir audito sistemą (angl. </w:t>
            </w:r>
            <w:proofErr w:type="spellStart"/>
            <w:r w:rsidRPr="007D39F8">
              <w:rPr>
                <w:sz w:val="20"/>
              </w:rPr>
              <w:t>Eco</w:t>
            </w:r>
            <w:proofErr w:type="spellEnd"/>
            <w:r w:rsidRPr="007D39F8">
              <w:rPr>
                <w:sz w:val="20"/>
              </w:rPr>
              <w:t>–</w:t>
            </w:r>
            <w:proofErr w:type="spellStart"/>
            <w:r w:rsidRPr="007D39F8">
              <w:rPr>
                <w:sz w:val="20"/>
              </w:rPr>
              <w:t>Management</w:t>
            </w:r>
            <w:proofErr w:type="spellEnd"/>
            <w:r w:rsidRPr="007D39F8">
              <w:rPr>
                <w:sz w:val="20"/>
              </w:rPr>
              <w:t xml:space="preserve"> </w:t>
            </w:r>
            <w:proofErr w:type="spellStart"/>
            <w:r w:rsidRPr="007D39F8">
              <w:rPr>
                <w:sz w:val="20"/>
              </w:rPr>
              <w:t>and</w:t>
            </w:r>
            <w:proofErr w:type="spellEnd"/>
            <w:r w:rsidRPr="007D39F8">
              <w:rPr>
                <w:sz w:val="20"/>
              </w:rPr>
              <w:t xml:space="preserve"> </w:t>
            </w:r>
            <w:proofErr w:type="spellStart"/>
            <w:r w:rsidRPr="007D39F8">
              <w:rPr>
                <w:sz w:val="20"/>
              </w:rPr>
              <w:t>Audit</w:t>
            </w:r>
            <w:proofErr w:type="spellEnd"/>
            <w:r w:rsidRPr="007D39F8">
              <w:rPr>
                <w:sz w:val="20"/>
              </w:rPr>
              <w:t xml:space="preserve"> </w:t>
            </w:r>
            <w:proofErr w:type="spellStart"/>
            <w:r w:rsidRPr="007D39F8">
              <w:rPr>
                <w:sz w:val="20"/>
              </w:rPr>
              <w:t>Scheme</w:t>
            </w:r>
            <w:proofErr w:type="spellEnd"/>
            <w:r w:rsidRPr="007D39F8">
              <w:rPr>
                <w:sz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124" w:type="dxa"/>
            <w:tcBorders>
              <w:top w:val="single" w:sz="2" w:space="0" w:color="auto"/>
              <w:left w:val="single" w:sz="2" w:space="0" w:color="auto"/>
              <w:bottom w:val="single" w:sz="2" w:space="0" w:color="auto"/>
              <w:right w:val="single" w:sz="2" w:space="0" w:color="auto"/>
            </w:tcBorders>
            <w:shd w:val="clear" w:color="auto" w:fill="auto"/>
          </w:tcPr>
          <w:p w14:paraId="00B295F3" w14:textId="77777777" w:rsidR="007D39F8" w:rsidRPr="007D39F8" w:rsidRDefault="007D39F8" w:rsidP="007D39F8">
            <w:pPr>
              <w:widowControl w:val="0"/>
              <w:autoSpaceDE w:val="0"/>
              <w:autoSpaceDN w:val="0"/>
              <w:adjustRightInd w:val="0"/>
              <w:spacing w:after="160"/>
              <w:ind w:left="36"/>
              <w:jc w:val="both"/>
              <w:rPr>
                <w:sz w:val="20"/>
              </w:rPr>
            </w:pPr>
            <w:r w:rsidRPr="007D39F8">
              <w:rPr>
                <w:sz w:val="20"/>
              </w:rPr>
              <w:t>Nepriklausomos įstaigos išduoto galiojančio sertifikato, patvirtinančio, kad tiekėjas laikosi reikalaujamos aplinkos apsaugos vadybos sistemos standartų, skaitmeninė kopija.</w:t>
            </w:r>
          </w:p>
          <w:p w14:paraId="2BF8EED9" w14:textId="762B6A89" w:rsidR="007D39F8" w:rsidRPr="007D39F8" w:rsidRDefault="007D39F8" w:rsidP="007D39F8">
            <w:pPr>
              <w:widowControl w:val="0"/>
              <w:autoSpaceDE w:val="0"/>
              <w:autoSpaceDN w:val="0"/>
              <w:adjustRightInd w:val="0"/>
              <w:spacing w:after="160"/>
              <w:ind w:left="36"/>
              <w:jc w:val="both"/>
              <w:rPr>
                <w:rFonts w:eastAsia="Arial Unicode MS"/>
                <w:sz w:val="20"/>
                <w:bdr w:val="nil"/>
              </w:rPr>
            </w:pPr>
            <w:r w:rsidRPr="007D39F8">
              <w:rPr>
                <w:rFonts w:eastAsia="Arial Unicode MS"/>
                <w:sz w:val="20"/>
                <w:bdr w:val="nil"/>
              </w:rPr>
              <w:t xml:space="preserve">Perkantysis subjektas pripažįsta lygiaverčius sertifikatus, išduotus kitose valstybėse narėse įsteigtų nepriklausomų įstaigų. Taip pat priima ir kitus lygiaverčius aplinkosaugos vadybos priemonių </w:t>
            </w:r>
            <w:proofErr w:type="spellStart"/>
            <w:r w:rsidRPr="007D39F8">
              <w:rPr>
                <w:rFonts w:eastAsia="Arial Unicode MS"/>
                <w:sz w:val="20"/>
                <w:bdr w:val="nil"/>
              </w:rPr>
              <w:t>įrodymus</w:t>
            </w:r>
            <w:proofErr w:type="spellEnd"/>
            <w:r w:rsidRPr="007D39F8">
              <w:rPr>
                <w:rFonts w:eastAsia="Arial Unicode MS"/>
                <w:sz w:val="20"/>
                <w:bdr w:val="nil"/>
              </w:rPr>
              <w:t>, jeigu tiekėjas įrodo, kad dėl nuo jo nepriklausančių objektyvių priežasčių jis negali pateikti sertifikatų per nustatytą laiką.</w:t>
            </w:r>
          </w:p>
        </w:tc>
        <w:tc>
          <w:tcPr>
            <w:tcW w:w="2404" w:type="dxa"/>
            <w:tcBorders>
              <w:top w:val="single" w:sz="2" w:space="0" w:color="auto"/>
              <w:left w:val="single" w:sz="2" w:space="0" w:color="auto"/>
              <w:bottom w:val="single" w:sz="2" w:space="0" w:color="auto"/>
              <w:right w:val="single" w:sz="2" w:space="0" w:color="auto"/>
            </w:tcBorders>
          </w:tcPr>
          <w:p w14:paraId="677D4EB8" w14:textId="604C61C8" w:rsidR="007D39F8" w:rsidRPr="007D39F8" w:rsidRDefault="007D39F8" w:rsidP="007D39F8">
            <w:pPr>
              <w:suppressAutoHyphens/>
              <w:spacing w:after="40"/>
              <w:jc w:val="both"/>
              <w:rPr>
                <w:rFonts w:eastAsiaTheme="minorEastAsia"/>
                <w:color w:val="000000"/>
                <w:sz w:val="20"/>
              </w:rPr>
            </w:pPr>
            <w:r w:rsidRPr="007D39F8">
              <w:rPr>
                <w:rFonts w:eastAsiaTheme="minorEastAsia"/>
                <w:color w:val="000000"/>
                <w:sz w:val="2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9719341" w14:textId="77777777" w:rsidR="001F2299" w:rsidRDefault="001F2299" w:rsidP="001F2299">
      <w:pPr>
        <w:pBdr>
          <w:top w:val="nil"/>
          <w:left w:val="nil"/>
          <w:bottom w:val="nil"/>
          <w:right w:val="nil"/>
          <w:between w:val="nil"/>
          <w:bar w:val="nil"/>
        </w:pBdr>
        <w:suppressAutoHyphens/>
        <w:spacing w:after="40"/>
        <w:ind w:firstLine="709"/>
        <w:jc w:val="both"/>
        <w:rPr>
          <w:rFonts w:eastAsia="Arial Unicode MS"/>
          <w:sz w:val="22"/>
          <w:szCs w:val="22"/>
          <w:bdr w:val="nil"/>
        </w:rPr>
      </w:pPr>
    </w:p>
    <w:p w14:paraId="1B2CFCCE" w14:textId="20A9A6A5" w:rsidR="001F2299" w:rsidRPr="00FF47E4" w:rsidRDefault="001F2299" w:rsidP="00BB303A">
      <w:pPr>
        <w:pStyle w:val="Sraopastraipa"/>
        <w:numPr>
          <w:ilvl w:val="1"/>
          <w:numId w:val="2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FF47E4">
        <w:rPr>
          <w:rFonts w:eastAsia="Arial Unicode MS"/>
          <w:sz w:val="22"/>
          <w:szCs w:val="22"/>
          <w:bdr w:val="nil"/>
        </w:rPr>
        <w:t>Reikalaujama kvalifikacija ir (arba) atitiktis kokybės vadybos sistemos ir (arba) aplinkos apsaugos vadybos sistemos standartų reikalavimams turi būti įgyta iki pasiūlymų pateikimo termino pabaigos.</w:t>
      </w:r>
    </w:p>
    <w:p w14:paraId="0869B032" w14:textId="5292DE04" w:rsidR="0042477F" w:rsidRPr="003A34C2" w:rsidRDefault="0042477F" w:rsidP="00FF47E4">
      <w:pPr>
        <w:pStyle w:val="Sraopastraipa"/>
        <w:numPr>
          <w:ilvl w:val="1"/>
          <w:numId w:val="2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3A34C2">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599935F2"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C492CF6" w14:textId="77777777" w:rsidR="00A76C5F" w:rsidRDefault="00A76C5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2A09928B" w:rsidR="0042477F" w:rsidRPr="00FF47E4" w:rsidRDefault="0042477F" w:rsidP="00FF47E4">
      <w:pPr>
        <w:pStyle w:val="Sraopastraipa"/>
        <w:numPr>
          <w:ilvl w:val="0"/>
          <w:numId w:val="22"/>
        </w:numPr>
        <w:pBdr>
          <w:top w:val="nil"/>
          <w:left w:val="nil"/>
          <w:bottom w:val="nil"/>
          <w:right w:val="nil"/>
          <w:between w:val="nil"/>
          <w:bar w:val="nil"/>
        </w:pBdr>
        <w:ind w:left="426" w:hanging="426"/>
        <w:outlineLvl w:val="0"/>
        <w:rPr>
          <w:rFonts w:eastAsia="Arial Unicode MS" w:cs="Arial Unicode MS"/>
          <w:b/>
          <w:bCs/>
          <w:caps/>
          <w:spacing w:val="4"/>
          <w:sz w:val="22"/>
          <w:szCs w:val="22"/>
          <w:bdr w:val="nil"/>
        </w:rPr>
      </w:pPr>
      <w:r w:rsidRPr="00FF47E4">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302AD9AD" w:rsidR="0042477F" w:rsidRPr="0057720D" w:rsidRDefault="0042477F" w:rsidP="0057720D">
      <w:pPr>
        <w:pStyle w:val="Sraopastraipa"/>
        <w:numPr>
          <w:ilvl w:val="1"/>
          <w:numId w:val="22"/>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57720D">
        <w:rPr>
          <w:rFonts w:eastAsia="Arial Unicode MS" w:cs="Arial Unicode MS"/>
          <w:color w:val="000000"/>
          <w:sz w:val="22"/>
          <w:szCs w:val="22"/>
          <w:bdr w:val="nil"/>
        </w:rPr>
        <w:lastRenderedPageBreak/>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6A8D5D7A" w14:textId="6ABB8422" w:rsidR="0042477F" w:rsidRPr="0057720D" w:rsidRDefault="0042477F" w:rsidP="0057720D">
      <w:pPr>
        <w:pStyle w:val="Sraopastraipa"/>
        <w:numPr>
          <w:ilvl w:val="1"/>
          <w:numId w:val="22"/>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57720D">
        <w:rPr>
          <w:rFonts w:eastAsia="Arial Unicode MS" w:cs="Arial Unicode MS"/>
          <w:color w:val="000000"/>
          <w:sz w:val="22"/>
          <w:szCs w:val="22"/>
          <w:bdr w:val="nil"/>
        </w:rPr>
        <w:t>Perkantysis subjektas 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FF47E4">
      <w:pPr>
        <w:pStyle w:val="Sraopastraipa"/>
        <w:numPr>
          <w:ilvl w:val="0"/>
          <w:numId w:val="22"/>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369084EC" w14:textId="46071FF3"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7D39F8" w:rsidRPr="007D39F8">
          <w:rPr>
            <w:rStyle w:val="Hipersaitas"/>
            <w:sz w:val="22"/>
            <w:szCs w:val="22"/>
          </w:rPr>
          <w:t>https://viesiejipirkimai.lt</w:t>
        </w:r>
      </w:hyperlink>
      <w:r w:rsidRPr="007D39F8">
        <w:rPr>
          <w:rFonts w:eastAsia="Arial Unicode MS" w:cs="Arial Unicode MS"/>
          <w:sz w:val="22"/>
          <w:szCs w:val="22"/>
          <w:bdr w:val="nil"/>
          <w:lang w:eastAsia="lt-LT"/>
        </w:rPr>
        <w:t>.</w:t>
      </w:r>
      <w:r w:rsidRPr="007420C6">
        <w:rPr>
          <w:rFonts w:eastAsia="Arial Unicode MS" w:cs="Arial Unicode MS"/>
          <w:sz w:val="22"/>
          <w:szCs w:val="22"/>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1482A99" w14:textId="77777777" w:rsidR="0042477F" w:rsidRPr="007420C6"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289719C2"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w:t>
      </w:r>
      <w:r w:rsidRPr="007420C6">
        <w:rPr>
          <w:rFonts w:eastAsia="Arial Unicode MS" w:cs="Arial Unicode MS"/>
          <w:sz w:val="22"/>
          <w:szCs w:val="22"/>
          <w:bdr w:val="nil"/>
          <w:lang w:eastAsia="lt-LT"/>
        </w:rPr>
        <w:lastRenderedPageBreak/>
        <w:t xml:space="preserve">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C44E62A" w14:textId="77777777" w:rsidR="0042477F" w:rsidRPr="00CC20B4"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3A3EB173" w14:textId="77777777" w:rsidR="0042477F" w:rsidRPr="00CC20B4"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136966" w:rsidRDefault="0042477F" w:rsidP="0042477F">
      <w:pPr>
        <w:pBdr>
          <w:top w:val="nil"/>
          <w:left w:val="nil"/>
          <w:bottom w:val="nil"/>
          <w:right w:val="nil"/>
          <w:between w:val="nil"/>
          <w:bar w:val="nil"/>
        </w:pBdr>
        <w:suppressAutoHyphens/>
        <w:spacing w:after="40"/>
        <w:jc w:val="both"/>
        <w:rPr>
          <w:rFonts w:eastAsia="Arial Unicode MS" w:cs="Arial Unicode MS"/>
          <w:b/>
          <w:bCs/>
          <w:sz w:val="22"/>
          <w:szCs w:val="22"/>
          <w:bdr w:val="nil"/>
        </w:rPr>
      </w:pPr>
    </w:p>
    <w:p w14:paraId="39D9BE89" w14:textId="7648D96B" w:rsidR="0042477F" w:rsidRPr="00136966" w:rsidRDefault="00136966" w:rsidP="00136966">
      <w:pPr>
        <w:pStyle w:val="Sraopastraipa"/>
        <w:numPr>
          <w:ilvl w:val="1"/>
          <w:numId w:val="22"/>
        </w:numPr>
        <w:pBdr>
          <w:top w:val="nil"/>
          <w:left w:val="nil"/>
          <w:bottom w:val="nil"/>
          <w:right w:val="nil"/>
          <w:between w:val="nil"/>
          <w:bar w:val="nil"/>
        </w:pBdr>
        <w:suppressAutoHyphens/>
        <w:spacing w:after="40"/>
        <w:jc w:val="both"/>
        <w:rPr>
          <w:rFonts w:eastAsia="Arial Unicode MS" w:cs="Arial Unicode MS"/>
          <w:sz w:val="22"/>
          <w:szCs w:val="22"/>
          <w:bdr w:val="nil"/>
        </w:rPr>
      </w:pPr>
      <w:r w:rsidRPr="00136966">
        <w:rPr>
          <w:rFonts w:eastAsia="Arial Unicode MS" w:cs="Arial Unicode MS"/>
          <w:sz w:val="22"/>
          <w:szCs w:val="22"/>
          <w:bdr w:val="nil"/>
        </w:rPr>
        <w:t>Pasiūlymų galiojimo užtikrinimas netaikomas.</w:t>
      </w:r>
    </w:p>
    <w:p w14:paraId="391EFB6B" w14:textId="77777777" w:rsidR="00FA67E3" w:rsidRPr="00B1714B" w:rsidRDefault="00FA67E3"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57720D">
      <w:pPr>
        <w:pStyle w:val="Sraopastraipa"/>
        <w:numPr>
          <w:ilvl w:val="0"/>
          <w:numId w:val="22"/>
        </w:numPr>
        <w:pBdr>
          <w:top w:val="nil"/>
          <w:left w:val="nil"/>
          <w:bottom w:val="nil"/>
          <w:right w:val="nil"/>
          <w:between w:val="nil"/>
          <w:bar w:val="nil"/>
        </w:pBdr>
        <w:suppressAutoHyphens/>
        <w:spacing w:after="40"/>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306E9B66"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lastRenderedPageBreak/>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privalo paskelbti skelbimo apie pirkimą pataisą ir prireikus pratęsti pasiūlymų pateikimo terminą protingumo kriterijų atitinkančiam terminui, per kurį tiekėjai, rengdami pasiūlymus, galėtų atsižvelgti į </w:t>
      </w:r>
      <w:proofErr w:type="spellStart"/>
      <w:r w:rsidRPr="00887000">
        <w:rPr>
          <w:rFonts w:eastAsia="Arial Unicode MS" w:cs="Arial Unicode MS"/>
          <w:color w:val="000000"/>
          <w:sz w:val="22"/>
          <w:szCs w:val="22"/>
          <w:bdr w:val="nil"/>
          <w:lang w:eastAsia="lt-LT"/>
        </w:rPr>
        <w:t>patikslinimus</w:t>
      </w:r>
      <w:proofErr w:type="spellEnd"/>
      <w:r w:rsidRPr="00887000">
        <w:rPr>
          <w:rFonts w:eastAsia="Arial Unicode MS" w:cs="Arial Unicode MS"/>
          <w:color w:val="000000"/>
          <w:sz w:val="22"/>
          <w:szCs w:val="22"/>
          <w:bdr w:val="nil"/>
          <w:lang w:eastAsia="lt-LT"/>
        </w:rPr>
        <w:t>.</w:t>
      </w:r>
    </w:p>
    <w:p w14:paraId="726FF5C1"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2D5990F0"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6366B2C0"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5E45E44" w14:textId="77777777" w:rsidR="0042477F" w:rsidRPr="0057720D" w:rsidRDefault="0042477F" w:rsidP="0057720D">
      <w:pPr>
        <w:pStyle w:val="Sraopastraipa"/>
        <w:numPr>
          <w:ilvl w:val="0"/>
          <w:numId w:val="22"/>
        </w:numPr>
        <w:pBdr>
          <w:top w:val="nil"/>
          <w:left w:val="nil"/>
          <w:bottom w:val="nil"/>
          <w:right w:val="nil"/>
          <w:between w:val="nil"/>
          <w:bar w:val="nil"/>
        </w:pBdr>
        <w:suppressAutoHyphens/>
        <w:spacing w:after="40"/>
        <w:jc w:val="both"/>
        <w:rPr>
          <w:rFonts w:eastAsia="Arial Unicode MS" w:cs="Arial Unicode MS"/>
          <w:b/>
          <w:sz w:val="22"/>
          <w:szCs w:val="22"/>
          <w:bdr w:val="nil"/>
          <w:lang w:eastAsia="lt-LT"/>
        </w:rPr>
      </w:pPr>
      <w:r w:rsidRPr="0057720D">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7E43AB">
        <w:rPr>
          <w:rFonts w:eastAsia="Arial Unicode MS" w:cs="Arial Unicode MS"/>
          <w:sz w:val="22"/>
          <w:szCs w:val="22"/>
          <w:bdr w:val="nil"/>
          <w:lang w:eastAsia="lt-LT"/>
        </w:rPr>
        <w:t>patikslinimus</w:t>
      </w:r>
      <w:proofErr w:type="spellEnd"/>
      <w:r w:rsidRPr="007E43AB">
        <w:rPr>
          <w:rFonts w:eastAsia="Arial Unicode MS" w:cs="Arial Unicode MS"/>
          <w:sz w:val="22"/>
          <w:szCs w:val="22"/>
          <w:bdr w:val="nil"/>
          <w:lang w:eastAsia="lt-LT"/>
        </w:rPr>
        <w:t xml:space="preserve"> ir (ar) </w:t>
      </w:r>
      <w:proofErr w:type="spellStart"/>
      <w:r w:rsidRPr="007E43AB">
        <w:rPr>
          <w:rFonts w:eastAsia="Arial Unicode MS" w:cs="Arial Unicode MS"/>
          <w:sz w:val="22"/>
          <w:szCs w:val="22"/>
          <w:bdr w:val="nil"/>
          <w:lang w:eastAsia="lt-LT"/>
        </w:rPr>
        <w:t>papildymus</w:t>
      </w:r>
      <w:proofErr w:type="spellEnd"/>
      <w:r w:rsidRPr="007E43AB">
        <w:rPr>
          <w:rFonts w:eastAsia="Arial Unicode MS" w:cs="Arial Unicode MS"/>
          <w:sz w:val="22"/>
          <w:szCs w:val="22"/>
          <w:bdr w:val="nil"/>
          <w:lang w:eastAsia="lt-LT"/>
        </w:rPr>
        <w:t>,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DA1E6B"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atmeta pasiūlymą, jeigu:</w:t>
      </w:r>
    </w:p>
    <w:p w14:paraId="53CDA57E"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1352BC93"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pasiūlymą pateikęs tiekėjas neatitinka pirkimo dokumentuose nustatytų minimalių kvalifikacijos reikalavimų arba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prašymu nepatikslino pateiktų netikslių ar neišsamių duomenų apie savo kvalifikaciją CVP IS priemonėmis (jei šiose pirkimo sąlygose keliami reikalavimai tiekėjui); </w:t>
      </w:r>
    </w:p>
    <w:p w14:paraId="68191929"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pasiūlymas neatitinka pirkimo dokumentuose nustatytų reikalavimų;</w:t>
      </w:r>
    </w:p>
    <w:p w14:paraId="25E717DB"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visų dalyvių, kurių pasiūlymai neatmesti dėl kitų priežasčių, buvo pasiūlytos per didelės,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nepriimtinos kainos;</w:t>
      </w:r>
    </w:p>
    <w:p w14:paraId="2D8AFDDB"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dalyvis per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nurodytą terminą neištaiso aritmetinių klaidų ir (ar) nepaaiškina pasiūlymo. Šiuo atveju jo pasiūlymas atmetamas kaip neatitinkantis pirkimo dokumentuose nustatytų reikalavimų;</w:t>
      </w:r>
    </w:p>
    <w:p w14:paraId="48399778"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pateiktame pasiūlyme nurodyta kaina yra neįprastai maža ir dalyvis,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prašymu, nepateikia tinkamų kainos pagrįstumo įrodymų (jei šiose pirkimo sąlygose numatytas neįprastai mažos kainos nagrinėjimas);</w:t>
      </w:r>
    </w:p>
    <w:p w14:paraId="6474B96C"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apie nustatytų reikalavimų atitikimą, yra pateikęs melagingą informaciją, kurią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įrodyti bet kokiomis teisėtomis priemonėmis;</w:t>
      </w:r>
    </w:p>
    <w:p w14:paraId="6CFA5479" w14:textId="77777777" w:rsidR="0042477F" w:rsidRPr="00C30B87"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jei tiekėjas pateikia daugiau kaip vieną pasiūlymą arba ūkio subjektų grupės narys dalyvauja teikiant </w:t>
      </w:r>
      <w:r w:rsidRPr="00C30B87">
        <w:rPr>
          <w:rFonts w:eastAsia="Arial Unicode MS" w:cs="Arial Unicode MS"/>
          <w:sz w:val="22"/>
          <w:szCs w:val="22"/>
          <w:bdr w:val="nil"/>
          <w:lang w:eastAsia="lt-LT"/>
        </w:rPr>
        <w:t>kelis pasiūlymus. Laikoma, kad tiekėjas pateikė daugiau kaip vieną pasiūlymą, jeigu tą patį pasiūlymą pateikė ir raštu (popierine forma, vokuose), ir naudodamasis CVP IS priemonėmis;</w:t>
      </w:r>
    </w:p>
    <w:p w14:paraId="5A87A9E8"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357CA2"/>
          <w:sz w:val="22"/>
          <w:szCs w:val="22"/>
          <w:bdr w:val="nil"/>
          <w:lang w:eastAsia="lt-LT"/>
        </w:rPr>
      </w:pPr>
      <w:r w:rsidRPr="00C30B87">
        <w:rPr>
          <w:rFonts w:eastAsia="Arial Unicode MS" w:cs="Arial Unicode MS"/>
          <w:sz w:val="22"/>
          <w:szCs w:val="22"/>
          <w:bdr w:val="nil"/>
          <w:lang w:eastAsia="lt-LT"/>
        </w:rPr>
        <w:t>tiekėjas pateikė netikslius, neišsamius pirkimo dokumentuose nuodytus kartu su pasiūlymu teikiamus dokumentus</w:t>
      </w:r>
      <w:r w:rsidRPr="0006526E">
        <w:rPr>
          <w:rFonts w:eastAsia="Arial Unicode MS" w:cs="Arial Unicode MS"/>
          <w:color w:val="000000"/>
          <w:sz w:val="22"/>
          <w:szCs w:val="22"/>
          <w:bdr w:val="nil"/>
          <w:lang w:eastAsia="lt-LT"/>
        </w:rPr>
        <w:t xml:space="preserve">: tiekėjo įgaliojimą asmeniui pasirašyti pasiūlymą, jungtinės veiklos sutartį, pasiūlymo galiojimo užtikrinimą patvirtinantį dokumentą (jei reikalaujamas) ar jų nepateikė ir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prašymu jų nepateikė per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nurodytą terminą.</w:t>
      </w:r>
    </w:p>
    <w:p w14:paraId="218DFE2D" w14:textId="77777777" w:rsidR="0042477F"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pasiūlymo atmetimą ir tokio atmetimo priežastis tiekėjas informuojamas raštu CVP IS priemonėmis.</w:t>
      </w:r>
    </w:p>
    <w:p w14:paraId="54AF62EC" w14:textId="77777777" w:rsidR="001C37E1" w:rsidRDefault="001C37E1" w:rsidP="001C37E1">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2BD5A0B" w14:textId="77777777" w:rsidR="001C37E1" w:rsidRPr="001C37E1" w:rsidRDefault="001C37E1" w:rsidP="001C37E1">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55341D87" w14:textId="4B5DB376" w:rsidR="001C37E1"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w:t>
      </w:r>
      <w:proofErr w:type="spellStart"/>
      <w:r w:rsidRPr="0006526E">
        <w:rPr>
          <w:rFonts w:eastAsia="Arial Unicode MS" w:cs="Arial Unicode MS"/>
          <w:color w:val="000000"/>
          <w:sz w:val="22"/>
          <w:szCs w:val="22"/>
          <w:bdr w:val="nil"/>
          <w:lang w:eastAsia="lt-LT"/>
        </w:rPr>
        <w:t>įrodymais</w:t>
      </w:r>
      <w:proofErr w:type="spellEnd"/>
      <w:r w:rsidRPr="0006526E">
        <w:rPr>
          <w:rFonts w:eastAsia="Arial Unicode MS" w:cs="Arial Unicode MS"/>
          <w:color w:val="000000"/>
          <w:sz w:val="22"/>
          <w:szCs w:val="22"/>
          <w:bdr w:val="nil"/>
          <w:lang w:eastAsia="lt-LT"/>
        </w:rPr>
        <w:t>.</w:t>
      </w:r>
    </w:p>
    <w:p w14:paraId="493BBC39"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B08A630"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5DC7228"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45141F9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0D4431" w14:textId="77777777" w:rsidR="0042477F" w:rsidRPr="000B31B8" w:rsidRDefault="0042477F" w:rsidP="00883BE2">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C74C48">
        <w:rPr>
          <w:rFonts w:eastAsia="Arial Unicode MS" w:cs="Arial Unicode MS"/>
          <w:color w:val="000000"/>
          <w:sz w:val="22"/>
          <w:szCs w:val="22"/>
          <w:bdr w:val="nil"/>
          <w:lang w:eastAsia="lt-LT"/>
        </w:rPr>
        <w:t xml:space="preserve"> sudaryti pirkimo sutartį raštu kviečia tą dalyvį, kurio pa</w:t>
      </w:r>
      <w:r>
        <w:rPr>
          <w:rFonts w:eastAsia="Arial Unicode MS" w:cs="Arial Unicode MS"/>
          <w:color w:val="000000"/>
          <w:sz w:val="22"/>
          <w:szCs w:val="22"/>
          <w:bdr w:val="nil"/>
          <w:lang w:eastAsia="lt-LT"/>
        </w:rPr>
        <w:t xml:space="preserve">siūlymas pripažintas laimėjusiu, </w:t>
      </w:r>
      <w:r w:rsidRPr="00C74C48">
        <w:rPr>
          <w:rFonts w:eastAsia="Arial Unicode MS" w:cs="Arial Unicode MS"/>
          <w:color w:val="000000"/>
          <w:sz w:val="22"/>
          <w:szCs w:val="22"/>
          <w:bdr w:val="nil"/>
          <w:lang w:eastAsia="lt-LT"/>
        </w:rPr>
        <w:t xml:space="preserve">kartu jam nurodomas laikas, iki kada reikia atvykti sudaryti pirkimo sutarties. </w:t>
      </w:r>
    </w:p>
    <w:p w14:paraId="07FDDF33" w14:textId="190129AF" w:rsidR="0042477F" w:rsidRPr="00883BE2" w:rsidRDefault="0042477F" w:rsidP="00883BE2">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3BE2">
        <w:rPr>
          <w:rFonts w:eastAsia="Arial Unicode MS" w:cs="Arial Unicode MS"/>
          <w:color w:val="000000"/>
          <w:sz w:val="22"/>
          <w:szCs w:val="22"/>
          <w:bdr w:val="nil"/>
          <w:lang w:eastAsia="lt-LT"/>
        </w:rPr>
        <w:t>Atkreiptinas dėmesys, kad vykdant pirkimo sutartį, pridėtinės vertės mokesčio sąskaitos faktūros, sąskaitos faktūros, kreditiniai ir debetiniai dokumentai bei avansinės sąskaitos turi būti teikiami naudojantis informacinės sistemos „</w:t>
      </w:r>
      <w:r w:rsidR="00883BE2" w:rsidRPr="00883BE2">
        <w:rPr>
          <w:rFonts w:eastAsia="Arial Unicode MS" w:cs="Arial Unicode MS"/>
          <w:color w:val="000000"/>
          <w:sz w:val="22"/>
          <w:szCs w:val="22"/>
          <w:bdr w:val="nil"/>
          <w:lang w:eastAsia="lt-LT"/>
        </w:rPr>
        <w:t>SABIS</w:t>
      </w:r>
      <w:r w:rsidRPr="00883BE2">
        <w:rPr>
          <w:rFonts w:eastAsia="Arial Unicode MS" w:cs="Arial Unicode MS"/>
          <w:color w:val="000000"/>
          <w:sz w:val="22"/>
          <w:szCs w:val="22"/>
          <w:bdr w:val="nil"/>
          <w:lang w:eastAsia="lt-LT"/>
        </w:rPr>
        <w:t>“ priemonėmis. Prisijungti prie elektroninės paslaugos „</w:t>
      </w:r>
      <w:r w:rsidR="00883BE2" w:rsidRPr="00883BE2">
        <w:rPr>
          <w:rFonts w:eastAsia="Arial Unicode MS" w:cs="Arial Unicode MS"/>
          <w:color w:val="000000"/>
          <w:sz w:val="22"/>
          <w:szCs w:val="22"/>
          <w:bdr w:val="nil"/>
          <w:lang w:eastAsia="lt-LT"/>
        </w:rPr>
        <w:t>SABIS</w:t>
      </w:r>
      <w:r w:rsidRPr="00883BE2">
        <w:rPr>
          <w:rFonts w:eastAsia="Arial Unicode MS" w:cs="Arial Unicode MS"/>
          <w:color w:val="000000"/>
          <w:sz w:val="22"/>
          <w:szCs w:val="22"/>
          <w:bdr w:val="nil"/>
          <w:lang w:eastAsia="lt-LT"/>
        </w:rPr>
        <w:t>“ galima interneto adresu </w:t>
      </w:r>
      <w:r w:rsidR="00883BE2" w:rsidRPr="00883BE2">
        <w:rPr>
          <w:sz w:val="22"/>
          <w:szCs w:val="22"/>
        </w:rPr>
        <w:t>https://sabis.nbfc.lt/</w:t>
      </w:r>
      <w:r w:rsidRPr="00883BE2">
        <w:rPr>
          <w:rFonts w:eastAsia="Arial Unicode MS" w:cs="Arial Unicode MS"/>
          <w:color w:val="000000"/>
          <w:sz w:val="22"/>
          <w:szCs w:val="22"/>
          <w:bdr w:val="nil"/>
          <w:lang w:eastAsia="lt-LT"/>
        </w:rPr>
        <w:t>. Paslauga yra apmokama Lietuvos Respublikos finansų ministro nustatyta tvarka.</w:t>
      </w:r>
    </w:p>
    <w:p w14:paraId="31686160" w14:textId="02F43DAF" w:rsidR="0042477F" w:rsidRPr="00713659" w:rsidRDefault="0042477F" w:rsidP="00883BE2">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3BE2">
        <w:rPr>
          <w:rFonts w:eastAsia="Arial Unicode MS" w:cs="Arial Unicode MS"/>
          <w:color w:val="000000"/>
          <w:sz w:val="22"/>
          <w:szCs w:val="22"/>
          <w:bdr w:val="nil"/>
          <w:lang w:eastAsia="lt-LT"/>
        </w:rPr>
        <w:t>Tiekėjas PVM sąskaitas</w:t>
      </w:r>
      <w:r w:rsidRPr="000B31B8">
        <w:rPr>
          <w:rFonts w:eastAsia="Arial Unicode MS" w:cs="Arial Unicode MS"/>
          <w:color w:val="000000"/>
          <w:sz w:val="22"/>
          <w:szCs w:val="22"/>
          <w:bdr w:val="nil"/>
          <w:lang w:eastAsia="lt-LT"/>
        </w:rPr>
        <w:t xml:space="preserve"> faktūras pateikia ne vėliau kaip po ataskaitinio (sekančio) mėnesio 5 kalendorinės dienos per informacinę sistemą „</w:t>
      </w:r>
      <w:r w:rsidR="00883BE2">
        <w:rPr>
          <w:rFonts w:eastAsia="Arial Unicode MS" w:cs="Arial Unicode MS"/>
          <w:color w:val="000000"/>
          <w:sz w:val="22"/>
          <w:szCs w:val="22"/>
          <w:bdr w:val="nil"/>
          <w:lang w:eastAsia="lt-LT"/>
        </w:rPr>
        <w:t>SABIS</w:t>
      </w:r>
      <w:r w:rsidRPr="000B31B8">
        <w:rPr>
          <w:rFonts w:eastAsia="Arial Unicode MS" w:cs="Arial Unicode MS"/>
          <w:color w:val="000000"/>
          <w:sz w:val="22"/>
          <w:szCs w:val="22"/>
          <w:bdr w:val="nil"/>
          <w:lang w:eastAsia="lt-LT"/>
        </w:rPr>
        <w:t>“.</w:t>
      </w:r>
    </w:p>
    <w:p w14:paraId="0C6C5C0C"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p>
    <w:p w14:paraId="3413E65E"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p>
    <w:p w14:paraId="7A796BDA" w14:textId="77777777" w:rsidR="0042477F" w:rsidRPr="00351533" w:rsidRDefault="0042477F" w:rsidP="0057720D">
      <w:pPr>
        <w:pStyle w:val="Sraopastraipa"/>
        <w:numPr>
          <w:ilvl w:val="0"/>
          <w:numId w:val="22"/>
        </w:numPr>
        <w:pBdr>
          <w:top w:val="nil"/>
          <w:left w:val="nil"/>
          <w:bottom w:val="nil"/>
          <w:right w:val="nil"/>
          <w:between w:val="nil"/>
          <w:bar w:val="nil"/>
        </w:pBdr>
        <w:suppressAutoHyphens/>
        <w:spacing w:after="200" w:line="276" w:lineRule="auto"/>
        <w:jc w:val="both"/>
        <w:rPr>
          <w:rFonts w:eastAsia="Calibri"/>
          <w:b/>
          <w:color w:val="000000" w:themeColor="text1"/>
          <w:sz w:val="22"/>
          <w:szCs w:val="22"/>
        </w:rPr>
      </w:pPr>
      <w:r w:rsidRPr="00351533">
        <w:rPr>
          <w:rFonts w:eastAsia="Calibri"/>
          <w:b/>
          <w:color w:val="000000" w:themeColor="text1"/>
          <w:sz w:val="22"/>
          <w:szCs w:val="22"/>
        </w:rPr>
        <w:t>KITOS SĄLYGOS</w:t>
      </w:r>
    </w:p>
    <w:p w14:paraId="208F7A75" w14:textId="77777777" w:rsidR="00E663E6" w:rsidRPr="00E663E6" w:rsidRDefault="00E663E6" w:rsidP="00E663E6">
      <w:pPr>
        <w:ind w:firstLine="709"/>
        <w:jc w:val="both"/>
        <w:rPr>
          <w:sz w:val="22"/>
          <w:szCs w:val="22"/>
        </w:rPr>
      </w:pPr>
      <w:r w:rsidRPr="00E663E6">
        <w:rPr>
          <w:sz w:val="22"/>
          <w:szCs w:val="22"/>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3B59A00A" w14:textId="77777777" w:rsidR="00E663E6" w:rsidRPr="00E663E6" w:rsidRDefault="00E663E6" w:rsidP="00E663E6">
      <w:pPr>
        <w:ind w:firstLine="709"/>
        <w:jc w:val="both"/>
        <w:rPr>
          <w:sz w:val="22"/>
          <w:szCs w:val="22"/>
        </w:rPr>
      </w:pPr>
      <w:bookmarkStart w:id="3" w:name="part_6f62247ae7ad4ddf9a5bdee0a6841e54"/>
      <w:bookmarkEnd w:id="3"/>
      <w:r w:rsidRPr="00E663E6">
        <w:rPr>
          <w:sz w:val="22"/>
          <w:szCs w:val="22"/>
        </w:rPr>
        <w:t xml:space="preserve">17.1.1. tiekėjas, jo subtiekėjas, ūkio subjektai, kurių </w:t>
      </w:r>
      <w:proofErr w:type="spellStart"/>
      <w:r w:rsidRPr="00E663E6">
        <w:rPr>
          <w:sz w:val="22"/>
          <w:szCs w:val="22"/>
        </w:rPr>
        <w:t>pajėgumais</w:t>
      </w:r>
      <w:proofErr w:type="spellEnd"/>
      <w:r w:rsidRPr="00E663E6">
        <w:rPr>
          <w:sz w:val="22"/>
          <w:szCs w:val="22"/>
        </w:rPr>
        <w:t xml:space="preserve"> remiamasi, tiekėjo siūlomų prekių (įskaitant jų sudedamąsias dalis) gamintojas ar juos kontroliuojantys asmenys yra juridiniai asmenys, registruoti VPĮ 92 straipsnio 15 dalyje numatytame sąraše nurodytose valstybėse ar teritorijose;</w:t>
      </w:r>
    </w:p>
    <w:p w14:paraId="785D68AF" w14:textId="77777777" w:rsidR="00E663E6" w:rsidRPr="00E663E6" w:rsidRDefault="00E663E6" w:rsidP="00E663E6">
      <w:pPr>
        <w:ind w:firstLine="709"/>
        <w:jc w:val="both"/>
        <w:rPr>
          <w:sz w:val="22"/>
          <w:szCs w:val="22"/>
        </w:rPr>
      </w:pPr>
      <w:bookmarkStart w:id="4" w:name="part_aa6ce2e7a87c4b7e9c73f58d5769181e"/>
      <w:bookmarkEnd w:id="4"/>
      <w:r w:rsidRPr="00E663E6">
        <w:rPr>
          <w:sz w:val="22"/>
          <w:szCs w:val="22"/>
        </w:rPr>
        <w:t xml:space="preserve">17.1.2. tiekėjas, jo subtiekėjas, ūkio subjektas, kurio </w:t>
      </w:r>
      <w:proofErr w:type="spellStart"/>
      <w:r w:rsidRPr="00E663E6">
        <w:rPr>
          <w:sz w:val="22"/>
          <w:szCs w:val="22"/>
        </w:rPr>
        <w:t>pajėgumais</w:t>
      </w:r>
      <w:proofErr w:type="spellEnd"/>
      <w:r w:rsidRPr="00E663E6">
        <w:rPr>
          <w:sz w:val="22"/>
          <w:szCs w:val="22"/>
        </w:rPr>
        <w:t xml:space="preserve">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32860599" w14:textId="77777777" w:rsidR="00E663E6" w:rsidRPr="00E663E6" w:rsidRDefault="00E663E6" w:rsidP="00E663E6">
      <w:pPr>
        <w:ind w:firstLine="709"/>
        <w:jc w:val="both"/>
        <w:rPr>
          <w:sz w:val="22"/>
          <w:szCs w:val="22"/>
        </w:rPr>
      </w:pPr>
      <w:bookmarkStart w:id="5" w:name="part_bd77334f082a4a378845eb0cfa9cd63a"/>
      <w:bookmarkEnd w:id="5"/>
      <w:r w:rsidRPr="00E663E6">
        <w:rPr>
          <w:sz w:val="22"/>
          <w:szCs w:val="22"/>
        </w:rPr>
        <w:t>17.1.3 prekių (įskaitant jų sudedamąsias dalis) kilmė yra ar paslaugos teikiamos iš VPĮ 92 straipsnio 15 dalyje numatytame sąraše nurodytų valstybių ar teritorijų;</w:t>
      </w:r>
    </w:p>
    <w:p w14:paraId="5A919A85" w14:textId="77777777" w:rsidR="00E663E6" w:rsidRPr="00E663E6" w:rsidRDefault="00E663E6" w:rsidP="00E663E6">
      <w:pPr>
        <w:ind w:firstLine="709"/>
        <w:jc w:val="both"/>
        <w:rPr>
          <w:sz w:val="22"/>
          <w:szCs w:val="22"/>
        </w:rPr>
      </w:pPr>
      <w:bookmarkStart w:id="6" w:name="part_fba8aa5c78ea4842bdb7c756f37d1861"/>
      <w:bookmarkEnd w:id="6"/>
      <w:r w:rsidRPr="00E663E6">
        <w:rPr>
          <w:sz w:val="22"/>
          <w:szCs w:val="22"/>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1EE1B54A" w14:textId="77777777" w:rsidR="00E663E6" w:rsidRPr="00E663E6" w:rsidRDefault="00E663E6" w:rsidP="00E663E6">
      <w:pPr>
        <w:ind w:firstLine="709"/>
        <w:jc w:val="both"/>
        <w:rPr>
          <w:color w:val="000000"/>
          <w:sz w:val="22"/>
          <w:szCs w:val="22"/>
          <w:bdr w:val="none" w:sz="0" w:space="0" w:color="auto" w:frame="1"/>
        </w:rPr>
      </w:pPr>
      <w:bookmarkStart w:id="7" w:name="part_f39c5cd374a945748fa530cb79f420c3"/>
      <w:bookmarkEnd w:id="7"/>
      <w:r w:rsidRPr="00E663E6">
        <w:rPr>
          <w:sz w:val="22"/>
          <w:szCs w:val="22"/>
        </w:rPr>
        <w:t>17.1.5. Perkantysis subjektas turi kompetentingų institucijų informacijos, kad 17.1.1. ir 7.1.2. punktuose nurodyti subjektai turi interesų, galinčių kelti grėsmę nacionaliniam saugumui.</w:t>
      </w:r>
    </w:p>
    <w:p w14:paraId="53F48A9C" w14:textId="77777777" w:rsidR="00E663E6" w:rsidRDefault="00E663E6" w:rsidP="00E663E6"/>
    <w:p w14:paraId="7516C63C" w14:textId="77777777" w:rsidR="0042477F" w:rsidRPr="00351533" w:rsidRDefault="0042477F" w:rsidP="0042477F">
      <w:pPr>
        <w:pBdr>
          <w:top w:val="nil"/>
          <w:left w:val="nil"/>
          <w:bottom w:val="nil"/>
          <w:right w:val="nil"/>
          <w:between w:val="nil"/>
          <w:bar w:val="nil"/>
        </w:pBdr>
        <w:suppressAutoHyphens/>
        <w:ind w:left="567" w:hanging="567"/>
        <w:contextualSpacing/>
        <w:jc w:val="both"/>
        <w:rPr>
          <w:rFonts w:eastAsia="Arial Unicode MS"/>
          <w:noProof/>
          <w:color w:val="000000" w:themeColor="text1"/>
          <w:sz w:val="22"/>
          <w:szCs w:val="22"/>
          <w:bdr w:val="nil"/>
        </w:rPr>
      </w:pPr>
    </w:p>
    <w:p w14:paraId="05BFDAFF" w14:textId="77777777" w:rsidR="0042477F" w:rsidRPr="00351533" w:rsidRDefault="0042477F" w:rsidP="00AA3E25">
      <w:pPr>
        <w:numPr>
          <w:ilvl w:val="0"/>
          <w:numId w:val="22"/>
        </w:numPr>
        <w:ind w:left="0" w:firstLine="0"/>
        <w:contextualSpacing/>
        <w:outlineLvl w:val="0"/>
        <w:rPr>
          <w:rFonts w:eastAsia="Arial Unicode MS" w:cs="Arial Unicode MS"/>
          <w:b/>
          <w:bCs/>
          <w:caps/>
          <w:spacing w:val="4"/>
          <w:sz w:val="22"/>
          <w:szCs w:val="22"/>
          <w:bdr w:val="none" w:sz="0" w:space="0" w:color="auto" w:frame="1"/>
        </w:rPr>
      </w:pPr>
      <w:r w:rsidRPr="00351533">
        <w:rPr>
          <w:rFonts w:eastAsia="Arial Unicode MS" w:cs="Arial Unicode MS"/>
          <w:b/>
          <w:bCs/>
          <w:caps/>
          <w:spacing w:val="4"/>
          <w:sz w:val="22"/>
          <w:szCs w:val="22"/>
          <w:bdr w:val="none" w:sz="0" w:space="0" w:color="auto" w:frame="1"/>
        </w:rPr>
        <w:t>PIRKIMO SĄLYGŲ PRIEDAI</w:t>
      </w:r>
    </w:p>
    <w:p w14:paraId="2C410B08" w14:textId="77777777" w:rsidR="0042477F" w:rsidRPr="00B1714B" w:rsidRDefault="0042477F" w:rsidP="00AA3E25">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650F3B1" w14:textId="77777777" w:rsidR="0042477F" w:rsidRDefault="0042477F" w:rsidP="00AA3E25">
      <w:pPr>
        <w:pStyle w:val="Sraopastraipa"/>
        <w:numPr>
          <w:ilvl w:val="1"/>
          <w:numId w:val="22"/>
        </w:numPr>
        <w:pBdr>
          <w:top w:val="nil"/>
          <w:left w:val="nil"/>
          <w:bottom w:val="nil"/>
          <w:right w:val="nil"/>
          <w:between w:val="nil"/>
          <w:bar w:val="nil"/>
        </w:pBdr>
        <w:suppressAutoHyphens/>
        <w:spacing w:after="40"/>
        <w:ind w:left="0" w:firstLine="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w:t>
      </w:r>
      <w:r w:rsidRPr="007420C6">
        <w:rPr>
          <w:rFonts w:eastAsia="Arial Unicode MS" w:cs="Arial Unicode MS"/>
          <w:color w:val="000000"/>
          <w:sz w:val="22"/>
          <w:szCs w:val="22"/>
          <w:bdr w:val="nil"/>
          <w:lang w:eastAsia="lt-LT"/>
        </w:rPr>
        <w:t>Priedas „Techninė specifikacija</w:t>
      </w:r>
      <w:r>
        <w:rPr>
          <w:rFonts w:eastAsia="Arial Unicode MS" w:cs="Arial Unicode MS"/>
          <w:color w:val="000000"/>
          <w:sz w:val="22"/>
          <w:szCs w:val="22"/>
          <w:bdr w:val="nil"/>
          <w:lang w:eastAsia="lt-LT"/>
        </w:rPr>
        <w:t>“.</w:t>
      </w:r>
    </w:p>
    <w:p w14:paraId="295901F0" w14:textId="5DA11741" w:rsidR="0042477F" w:rsidRDefault="000C4C45" w:rsidP="00AA3E25">
      <w:pPr>
        <w:pStyle w:val="Sraopastraipa"/>
        <w:numPr>
          <w:ilvl w:val="1"/>
          <w:numId w:val="22"/>
        </w:numPr>
        <w:pBdr>
          <w:top w:val="nil"/>
          <w:left w:val="nil"/>
          <w:bottom w:val="nil"/>
          <w:right w:val="nil"/>
          <w:between w:val="nil"/>
          <w:bar w:val="nil"/>
        </w:pBdr>
        <w:suppressAutoHyphens/>
        <w:spacing w:after="40"/>
        <w:ind w:left="0" w:firstLine="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2</w:t>
      </w:r>
      <w:r w:rsidR="0042477F">
        <w:rPr>
          <w:rFonts w:eastAsia="Arial Unicode MS" w:cs="Arial Unicode MS"/>
          <w:color w:val="000000"/>
          <w:sz w:val="22"/>
          <w:szCs w:val="22"/>
          <w:bdr w:val="nil"/>
          <w:lang w:eastAsia="lt-LT"/>
        </w:rPr>
        <w:t xml:space="preserve"> </w:t>
      </w:r>
      <w:r w:rsidR="0042477F" w:rsidRPr="007420C6">
        <w:rPr>
          <w:rFonts w:eastAsia="Arial Unicode MS" w:cs="Arial Unicode MS"/>
          <w:color w:val="000000"/>
          <w:sz w:val="22"/>
          <w:szCs w:val="22"/>
          <w:bdr w:val="nil"/>
          <w:lang w:eastAsia="lt-LT"/>
        </w:rPr>
        <w:t>Priedas „</w:t>
      </w:r>
      <w:r w:rsidR="0042477F">
        <w:rPr>
          <w:rFonts w:eastAsia="Arial Unicode MS" w:cs="Arial Unicode MS"/>
          <w:color w:val="000000"/>
          <w:sz w:val="22"/>
          <w:szCs w:val="22"/>
          <w:bdr w:val="nil"/>
          <w:lang w:eastAsia="lt-LT"/>
        </w:rPr>
        <w:t>Pasiūlymo forma</w:t>
      </w:r>
      <w:r w:rsidR="0042477F" w:rsidRPr="007420C6">
        <w:rPr>
          <w:rFonts w:eastAsia="Arial Unicode MS" w:cs="Arial Unicode MS"/>
          <w:color w:val="000000"/>
          <w:sz w:val="22"/>
          <w:szCs w:val="22"/>
          <w:bdr w:val="nil"/>
          <w:lang w:eastAsia="lt-LT"/>
        </w:rPr>
        <w:t>“.</w:t>
      </w:r>
    </w:p>
    <w:p w14:paraId="56AC1D3E" w14:textId="380F362B" w:rsidR="0042477F" w:rsidRPr="00092EF1" w:rsidRDefault="000C4C45" w:rsidP="00AA3E25">
      <w:pPr>
        <w:pStyle w:val="Sraopastraipa"/>
        <w:numPr>
          <w:ilvl w:val="1"/>
          <w:numId w:val="22"/>
        </w:numPr>
        <w:ind w:left="0" w:firstLine="0"/>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3</w:t>
      </w:r>
      <w:r w:rsidR="0042477F">
        <w:rPr>
          <w:rFonts w:eastAsia="Arial Unicode MS" w:cs="Arial Unicode MS"/>
          <w:color w:val="000000"/>
          <w:sz w:val="22"/>
          <w:szCs w:val="22"/>
          <w:bdr w:val="nil"/>
          <w:lang w:eastAsia="lt-LT"/>
        </w:rPr>
        <w:t xml:space="preserve"> Priedas</w:t>
      </w:r>
      <w:r w:rsidR="0042477F" w:rsidRPr="00092EF1">
        <w:rPr>
          <w:rFonts w:eastAsia="Arial Unicode MS" w:cs="Arial Unicode MS"/>
          <w:color w:val="000000"/>
          <w:sz w:val="22"/>
          <w:szCs w:val="22"/>
          <w:bdr w:val="nil"/>
          <w:lang w:eastAsia="lt-LT"/>
        </w:rPr>
        <w:t xml:space="preserve"> „Sutarties projektas“.</w:t>
      </w:r>
    </w:p>
    <w:p w14:paraId="7D9C33DC" w14:textId="77777777" w:rsidR="0042477F" w:rsidRDefault="0042477F" w:rsidP="0042477F">
      <w:pPr>
        <w:pStyle w:val="Pagrindinistekstas"/>
        <w:spacing w:line="20" w:lineRule="exact"/>
      </w:pPr>
    </w:p>
    <w:p w14:paraId="6C7E6C51" w14:textId="77777777" w:rsidR="0042477F" w:rsidRDefault="0042477F" w:rsidP="0042477F">
      <w:pPr>
        <w:pStyle w:val="Pagrindinistekstas"/>
        <w:spacing w:line="20" w:lineRule="exact"/>
      </w:pPr>
    </w:p>
    <w:p w14:paraId="490E40C2" w14:textId="77777777" w:rsidR="0042477F" w:rsidRDefault="0042477F" w:rsidP="0042477F">
      <w:pPr>
        <w:pStyle w:val="Pagrindinistekstas"/>
        <w:spacing w:line="20" w:lineRule="exact"/>
        <w:ind w:firstLine="0"/>
      </w:pPr>
    </w:p>
    <w:p w14:paraId="5386F433" w14:textId="77777777" w:rsidR="00F050CC" w:rsidRDefault="00F050CC">
      <w:pPr>
        <w:pStyle w:val="Pagrindinistekstas"/>
        <w:spacing w:line="20" w:lineRule="exact"/>
      </w:pPr>
    </w:p>
    <w:p w14:paraId="0EFB289A" w14:textId="77777777" w:rsidR="00F050CC" w:rsidRDefault="00F050CC">
      <w:pPr>
        <w:pStyle w:val="Pagrindinistekstas"/>
        <w:sectPr w:rsidR="00F050CC" w:rsidSect="001A6313">
          <w:headerReference w:type="default" r:id="rId14"/>
          <w:footerReference w:type="default" r:id="rId15"/>
          <w:type w:val="continuous"/>
          <w:pgSz w:w="11906" w:h="16838" w:code="9"/>
          <w:pgMar w:top="1134" w:right="707" w:bottom="1134" w:left="1276" w:header="340" w:footer="340" w:gutter="0"/>
          <w:cols w:space="1296"/>
          <w:formProt w:val="0"/>
        </w:sectPr>
      </w:pPr>
    </w:p>
    <w:p w14:paraId="545158A3" w14:textId="77777777" w:rsidR="00F050CC" w:rsidRDefault="00F050CC">
      <w:pPr>
        <w:pStyle w:val="Parasas"/>
      </w:pPr>
      <w:r>
        <w:fldChar w:fldCharType="begin">
          <w:ffData>
            <w:name w:val="r16p_1"/>
            <w:enabled/>
            <w:calcOnExit w:val="0"/>
            <w:statusText w:type="text" w:val="Pareigos"/>
            <w:textInput/>
          </w:ffData>
        </w:fldChar>
      </w:r>
      <w:bookmarkStart w:id="8"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ab/>
      </w:r>
      <w:r>
        <w:fldChar w:fldCharType="begin">
          <w:ffData>
            <w:name w:val="r16v_1"/>
            <w:enabled/>
            <w:calcOnExit w:val="0"/>
            <w:statusText w:type="text" w:val="Vardas ir pavardė"/>
            <w:textInput/>
          </w:ffData>
        </w:fldChar>
      </w:r>
      <w:bookmarkStart w:id="9"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4FC24400"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10"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r>
        <w:t xml:space="preserve"> </w:t>
      </w:r>
      <w:r>
        <w:fldChar w:fldCharType="begin">
          <w:ffData>
            <w:name w:val="r20_1"/>
            <w:enabled/>
            <w:calcOnExit w:val="0"/>
            <w:statusText w:type="text" w:val="Ryšio duomenys (telefono, fakso numeriai, elektroninio pašto adresas)"/>
            <w:textInput/>
          </w:ffData>
        </w:fldChar>
      </w:r>
      <w:bookmarkStart w:id="11"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6AB78538"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AEB70" w14:textId="77777777" w:rsidR="00DE2B82" w:rsidRDefault="00DE2B82">
      <w:r>
        <w:separator/>
      </w:r>
    </w:p>
  </w:endnote>
  <w:endnote w:type="continuationSeparator" w:id="0">
    <w:p w14:paraId="5BBCCB14" w14:textId="77777777" w:rsidR="00DE2B82" w:rsidRDefault="00DE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D79C"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2477F">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DD419" w14:textId="77777777" w:rsidR="00DE2B82" w:rsidRDefault="00DE2B82">
      <w:r>
        <w:separator/>
      </w:r>
    </w:p>
  </w:footnote>
  <w:footnote w:type="continuationSeparator" w:id="0">
    <w:p w14:paraId="4211877D" w14:textId="77777777" w:rsidR="00DE2B82" w:rsidRDefault="00DE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DC51" w14:textId="5F02B50D"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51230A">
      <w:rPr>
        <w:rStyle w:val="Puslapionumeris"/>
        <w:noProof/>
      </w:rPr>
      <w:t>8</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22D56"/>
    <w:multiLevelType w:val="multilevel"/>
    <w:tmpl w:val="4ED48C6C"/>
    <w:lvl w:ilvl="0">
      <w:start w:val="3"/>
      <w:numFmt w:val="decimal"/>
      <w:lvlText w:val="%1."/>
      <w:lvlJc w:val="left"/>
      <w:pPr>
        <w:ind w:left="360" w:hanging="360"/>
      </w:pPr>
      <w:rPr>
        <w:rFonts w:hint="default"/>
      </w:rPr>
    </w:lvl>
    <w:lvl w:ilvl="1">
      <w:start w:val="2"/>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C2E3521"/>
    <w:multiLevelType w:val="multilevel"/>
    <w:tmpl w:val="0E4244D4"/>
    <w:lvl w:ilvl="0">
      <w:start w:val="3"/>
      <w:numFmt w:val="decimal"/>
      <w:lvlText w:val="%1."/>
      <w:lvlJc w:val="left"/>
      <w:pPr>
        <w:ind w:left="360" w:hanging="360"/>
      </w:pPr>
      <w:rPr>
        <w:rFonts w:hint="default"/>
        <w:b/>
      </w:rPr>
    </w:lvl>
    <w:lvl w:ilvl="1">
      <w:start w:val="4"/>
      <w:numFmt w:val="decimal"/>
      <w:lvlText w:val="%2.1"/>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16A142E"/>
    <w:multiLevelType w:val="multilevel"/>
    <w:tmpl w:val="61ECF54A"/>
    <w:lvl w:ilvl="0">
      <w:start w:val="3"/>
      <w:numFmt w:val="decimal"/>
      <w:lvlText w:val="%1."/>
      <w:lvlJc w:val="left"/>
      <w:pPr>
        <w:ind w:left="360" w:hanging="360"/>
      </w:pPr>
      <w:rPr>
        <w:rFonts w:hint="default"/>
        <w:b/>
      </w:rPr>
    </w:lvl>
    <w:lvl w:ilvl="1">
      <w:start w:val="4"/>
      <w:numFmt w:val="decimal"/>
      <w:lvlText w:val="%2.1"/>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9" w15:restartNumberingAfterBreak="0">
    <w:nsid w:val="5B8828B5"/>
    <w:multiLevelType w:val="multilevel"/>
    <w:tmpl w:val="E3DCF0F0"/>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D6A7749"/>
    <w:multiLevelType w:val="multilevel"/>
    <w:tmpl w:val="EAB25948"/>
    <w:lvl w:ilvl="0">
      <w:start w:val="3"/>
      <w:numFmt w:val="decimal"/>
      <w:lvlText w:val="%1."/>
      <w:lvlJc w:val="left"/>
      <w:pPr>
        <w:ind w:left="360" w:hanging="360"/>
      </w:pPr>
      <w:rPr>
        <w:rFonts w:hint="default"/>
        <w:b/>
      </w:rPr>
    </w:lvl>
    <w:lvl w:ilvl="1">
      <w:start w:val="3"/>
      <w:numFmt w:val="decimal"/>
      <w:lvlText w:val="%2.4"/>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2" w15:restartNumberingAfterBreak="0">
    <w:nsid w:val="600E3516"/>
    <w:multiLevelType w:val="hybridMultilevel"/>
    <w:tmpl w:val="882C6C3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6"/>
  </w:num>
  <w:num w:numId="7">
    <w:abstractNumId w:val="24"/>
  </w:num>
  <w:num w:numId="8">
    <w:abstractNumId w:val="2"/>
  </w:num>
  <w:num w:numId="9">
    <w:abstractNumId w:val="1"/>
  </w:num>
  <w:num w:numId="10">
    <w:abstractNumId w:val="0"/>
  </w:num>
  <w:num w:numId="11">
    <w:abstractNumId w:val="14"/>
  </w:num>
  <w:num w:numId="12">
    <w:abstractNumId w:val="17"/>
  </w:num>
  <w:num w:numId="13">
    <w:abstractNumId w:val="12"/>
  </w:num>
  <w:num w:numId="14">
    <w:abstractNumId w:val="18"/>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0"/>
  </w:num>
  <w:num w:numId="20">
    <w:abstractNumId w:val="13"/>
  </w:num>
  <w:num w:numId="21">
    <w:abstractNumId w:val="15"/>
  </w:num>
  <w:num w:numId="22">
    <w:abstractNumId w:val="10"/>
  </w:num>
  <w:num w:numId="23">
    <w:abstractNumId w:val="19"/>
  </w:num>
  <w:num w:numId="24">
    <w:abstractNumId w:val="21"/>
  </w:num>
  <w:num w:numId="25">
    <w:abstractNumId w:val="2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2477F"/>
    <w:rsid w:val="000003E8"/>
    <w:rsid w:val="00024C36"/>
    <w:rsid w:val="00055BDB"/>
    <w:rsid w:val="00064D0F"/>
    <w:rsid w:val="00083145"/>
    <w:rsid w:val="00086959"/>
    <w:rsid w:val="000C4C45"/>
    <w:rsid w:val="000D526C"/>
    <w:rsid w:val="000E24F7"/>
    <w:rsid w:val="000E6897"/>
    <w:rsid w:val="000E6A3C"/>
    <w:rsid w:val="00111A41"/>
    <w:rsid w:val="00136966"/>
    <w:rsid w:val="001600A6"/>
    <w:rsid w:val="00171DCD"/>
    <w:rsid w:val="001971E7"/>
    <w:rsid w:val="001A6313"/>
    <w:rsid w:val="001C37E1"/>
    <w:rsid w:val="001D0CD3"/>
    <w:rsid w:val="001D73B2"/>
    <w:rsid w:val="001F2299"/>
    <w:rsid w:val="0023358C"/>
    <w:rsid w:val="002504C4"/>
    <w:rsid w:val="00262BCA"/>
    <w:rsid w:val="0029563B"/>
    <w:rsid w:val="002B1BC7"/>
    <w:rsid w:val="002C1E5A"/>
    <w:rsid w:val="002E1C31"/>
    <w:rsid w:val="002F44DB"/>
    <w:rsid w:val="002F4DEC"/>
    <w:rsid w:val="003251B5"/>
    <w:rsid w:val="00346B4F"/>
    <w:rsid w:val="00377441"/>
    <w:rsid w:val="00377CF0"/>
    <w:rsid w:val="00382C02"/>
    <w:rsid w:val="00385AFF"/>
    <w:rsid w:val="003A1915"/>
    <w:rsid w:val="003A34C2"/>
    <w:rsid w:val="0042477F"/>
    <w:rsid w:val="00436340"/>
    <w:rsid w:val="0044726B"/>
    <w:rsid w:val="00470554"/>
    <w:rsid w:val="004841F2"/>
    <w:rsid w:val="004905C8"/>
    <w:rsid w:val="004A6B6E"/>
    <w:rsid w:val="004B75F2"/>
    <w:rsid w:val="004D2AE8"/>
    <w:rsid w:val="004E4CE4"/>
    <w:rsid w:val="0050621C"/>
    <w:rsid w:val="005074E6"/>
    <w:rsid w:val="0051230A"/>
    <w:rsid w:val="005468C3"/>
    <w:rsid w:val="005719C8"/>
    <w:rsid w:val="0057720D"/>
    <w:rsid w:val="00583CB0"/>
    <w:rsid w:val="005E3407"/>
    <w:rsid w:val="00604926"/>
    <w:rsid w:val="00657EA6"/>
    <w:rsid w:val="00663414"/>
    <w:rsid w:val="0068410F"/>
    <w:rsid w:val="00690AA7"/>
    <w:rsid w:val="00694609"/>
    <w:rsid w:val="006A0C59"/>
    <w:rsid w:val="006E1E7D"/>
    <w:rsid w:val="00715202"/>
    <w:rsid w:val="00751BC3"/>
    <w:rsid w:val="00761B8D"/>
    <w:rsid w:val="00791F46"/>
    <w:rsid w:val="007D39F8"/>
    <w:rsid w:val="007E1B7F"/>
    <w:rsid w:val="007E69C3"/>
    <w:rsid w:val="007E77FC"/>
    <w:rsid w:val="007F20D2"/>
    <w:rsid w:val="008067DD"/>
    <w:rsid w:val="008264F9"/>
    <w:rsid w:val="008426B8"/>
    <w:rsid w:val="0085369F"/>
    <w:rsid w:val="00861996"/>
    <w:rsid w:val="00864137"/>
    <w:rsid w:val="00864C42"/>
    <w:rsid w:val="00883BE2"/>
    <w:rsid w:val="008A5350"/>
    <w:rsid w:val="008D2512"/>
    <w:rsid w:val="008D2EDE"/>
    <w:rsid w:val="008D477D"/>
    <w:rsid w:val="008D7BCE"/>
    <w:rsid w:val="008E7303"/>
    <w:rsid w:val="008F04E0"/>
    <w:rsid w:val="00927446"/>
    <w:rsid w:val="009469C7"/>
    <w:rsid w:val="00956E74"/>
    <w:rsid w:val="00993BE4"/>
    <w:rsid w:val="009D0F7A"/>
    <w:rsid w:val="009E41C2"/>
    <w:rsid w:val="009F48DA"/>
    <w:rsid w:val="00A02E00"/>
    <w:rsid w:val="00A124FD"/>
    <w:rsid w:val="00A25BC0"/>
    <w:rsid w:val="00A5755E"/>
    <w:rsid w:val="00A67B67"/>
    <w:rsid w:val="00A76C5F"/>
    <w:rsid w:val="00AA3E25"/>
    <w:rsid w:val="00AF63C4"/>
    <w:rsid w:val="00B240C4"/>
    <w:rsid w:val="00B248C7"/>
    <w:rsid w:val="00B24B33"/>
    <w:rsid w:val="00B57DA4"/>
    <w:rsid w:val="00B81855"/>
    <w:rsid w:val="00BA7AEF"/>
    <w:rsid w:val="00BB303A"/>
    <w:rsid w:val="00BE55EA"/>
    <w:rsid w:val="00BE66A8"/>
    <w:rsid w:val="00C30B87"/>
    <w:rsid w:val="00C31012"/>
    <w:rsid w:val="00C61647"/>
    <w:rsid w:val="00C63A4E"/>
    <w:rsid w:val="00C66B84"/>
    <w:rsid w:val="00C7524A"/>
    <w:rsid w:val="00C86A4F"/>
    <w:rsid w:val="00CA6B6E"/>
    <w:rsid w:val="00CB781F"/>
    <w:rsid w:val="00CC372B"/>
    <w:rsid w:val="00CF33B0"/>
    <w:rsid w:val="00CF79D2"/>
    <w:rsid w:val="00D03B6B"/>
    <w:rsid w:val="00D10786"/>
    <w:rsid w:val="00D506E5"/>
    <w:rsid w:val="00D70CA2"/>
    <w:rsid w:val="00D9776B"/>
    <w:rsid w:val="00DB5892"/>
    <w:rsid w:val="00DD68E1"/>
    <w:rsid w:val="00DE2B82"/>
    <w:rsid w:val="00DF0490"/>
    <w:rsid w:val="00DF7149"/>
    <w:rsid w:val="00E001C9"/>
    <w:rsid w:val="00E17FEE"/>
    <w:rsid w:val="00E2646F"/>
    <w:rsid w:val="00E32BFD"/>
    <w:rsid w:val="00E32E78"/>
    <w:rsid w:val="00E35EAC"/>
    <w:rsid w:val="00E656C0"/>
    <w:rsid w:val="00E663E6"/>
    <w:rsid w:val="00E80409"/>
    <w:rsid w:val="00E86088"/>
    <w:rsid w:val="00E861C4"/>
    <w:rsid w:val="00EA0C01"/>
    <w:rsid w:val="00F050CC"/>
    <w:rsid w:val="00F52E84"/>
    <w:rsid w:val="00F57386"/>
    <w:rsid w:val="00F70A1F"/>
    <w:rsid w:val="00F77998"/>
    <w:rsid w:val="00FA56D0"/>
    <w:rsid w:val="00FA67E3"/>
    <w:rsid w:val="00FA7800"/>
    <w:rsid w:val="00FD1BE4"/>
    <w:rsid w:val="00FE464A"/>
    <w:rsid w:val="00FF1DAE"/>
    <w:rsid w:val="00FF47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663289">
      <w:bodyDiv w:val="1"/>
      <w:marLeft w:val="0"/>
      <w:marRight w:val="0"/>
      <w:marTop w:val="0"/>
      <w:marBottom w:val="0"/>
      <w:divBdr>
        <w:top w:val="none" w:sz="0" w:space="0" w:color="auto"/>
        <w:left w:val="none" w:sz="0" w:space="0" w:color="auto"/>
        <w:bottom w:val="none" w:sz="0" w:space="0" w:color="auto"/>
        <w:right w:val="none" w:sz="0" w:space="0" w:color="auto"/>
      </w:divBdr>
    </w:div>
    <w:div w:id="180453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iedre.zilioniene@kaunovandenys.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19333</Words>
  <Characters>11021</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15</cp:revision>
  <cp:lastPrinted>2021-12-06T06:46:00Z</cp:lastPrinted>
  <dcterms:created xsi:type="dcterms:W3CDTF">2024-10-11T05:40:00Z</dcterms:created>
  <dcterms:modified xsi:type="dcterms:W3CDTF">2025-01-13T12:03:00Z</dcterms:modified>
</cp:coreProperties>
</file>